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63" w:rsidRDefault="00707063" w:rsidP="004E2DC6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张家口市第一中学</w:t>
      </w:r>
    </w:p>
    <w:p w:rsidR="009C6791" w:rsidRPr="002B6C11" w:rsidRDefault="009C6791" w:rsidP="004E2DC6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2B6C11">
        <w:rPr>
          <w:rFonts w:asciiTheme="majorEastAsia" w:eastAsiaTheme="majorEastAsia" w:hAnsiTheme="majorEastAsia" w:hint="eastAsia"/>
          <w:color w:val="000000"/>
          <w:sz w:val="44"/>
          <w:szCs w:val="44"/>
        </w:rPr>
        <w:t>驻村帮扶暖心行动活动方案</w:t>
      </w:r>
    </w:p>
    <w:p w:rsidR="004E2DC6" w:rsidRPr="00716DDE" w:rsidRDefault="009C6791" w:rsidP="004E2DC6">
      <w:pPr>
        <w:ind w:firstLineChars="250" w:firstLine="800"/>
        <w:rPr>
          <w:rFonts w:ascii="华文仿宋" w:eastAsia="华文仿宋" w:hAnsi="华文仿宋"/>
          <w:color w:val="000000"/>
          <w:sz w:val="32"/>
          <w:szCs w:val="32"/>
        </w:rPr>
      </w:pPr>
      <w:r w:rsidRPr="00716DDE">
        <w:rPr>
          <w:rFonts w:ascii="华文仿宋" w:eastAsia="华文仿宋" w:hAnsi="华文仿宋" w:hint="eastAsia"/>
          <w:color w:val="000000"/>
          <w:sz w:val="32"/>
          <w:szCs w:val="32"/>
        </w:rPr>
        <w:t>2018年接近尾声，为深入贯彻精准扶贫工作部署，进一步落实帮扶责任，</w:t>
      </w:r>
      <w:r w:rsidR="004E2DC6" w:rsidRPr="00716DDE">
        <w:rPr>
          <w:rFonts w:ascii="华文仿宋" w:eastAsia="华文仿宋" w:hAnsi="华文仿宋" w:hint="eastAsia"/>
          <w:color w:val="000000"/>
          <w:sz w:val="32"/>
          <w:szCs w:val="32"/>
        </w:rPr>
        <w:t>我校</w:t>
      </w:r>
      <w:r w:rsidRPr="00716DDE">
        <w:rPr>
          <w:rFonts w:ascii="华文仿宋" w:eastAsia="华文仿宋" w:hAnsi="华文仿宋" w:hint="eastAsia"/>
          <w:color w:val="000000"/>
          <w:sz w:val="32"/>
          <w:szCs w:val="32"/>
        </w:rPr>
        <w:t>积极开展贫困帮扶“暖心行动”</w:t>
      </w:r>
      <w:r w:rsidR="004E2DC6" w:rsidRPr="00716DDE">
        <w:rPr>
          <w:rFonts w:ascii="华文仿宋" w:eastAsia="华文仿宋" w:hAnsi="华文仿宋" w:hint="eastAsia"/>
          <w:color w:val="000000"/>
          <w:sz w:val="32"/>
          <w:szCs w:val="32"/>
        </w:rPr>
        <w:t xml:space="preserve">。   </w:t>
      </w:r>
    </w:p>
    <w:p w:rsidR="00716DDE" w:rsidRPr="00707063" w:rsidRDefault="00716DDE" w:rsidP="00716DDE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color w:val="000000"/>
          <w:sz w:val="32"/>
          <w:szCs w:val="32"/>
        </w:rPr>
      </w:pPr>
      <w:r w:rsidRPr="00707063">
        <w:rPr>
          <w:rFonts w:ascii="黑体" w:eastAsia="黑体" w:hAnsi="黑体" w:hint="eastAsia"/>
          <w:color w:val="000000"/>
          <w:sz w:val="32"/>
          <w:szCs w:val="32"/>
        </w:rPr>
        <w:t>活动内容</w:t>
      </w:r>
    </w:p>
    <w:p w:rsidR="00716DDE" w:rsidRDefault="00707063" w:rsidP="00716DDE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现已</w:t>
      </w:r>
      <w:r w:rsidR="00716DDE" w:rsidRPr="00716DDE">
        <w:rPr>
          <w:rFonts w:ascii="华文仿宋" w:eastAsia="华文仿宋" w:hAnsi="华文仿宋" w:hint="eastAsia"/>
          <w:color w:val="000000"/>
          <w:sz w:val="32"/>
          <w:szCs w:val="32"/>
        </w:rPr>
        <w:t>步入寒冬，天气寒冷，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接近年底，</w:t>
      </w:r>
      <w:r w:rsidR="00716DDE" w:rsidRPr="00716DDE">
        <w:rPr>
          <w:rFonts w:ascii="华文仿宋" w:eastAsia="华文仿宋" w:hAnsi="华文仿宋" w:hint="eastAsia"/>
          <w:color w:val="000000"/>
          <w:sz w:val="32"/>
          <w:szCs w:val="32"/>
        </w:rPr>
        <w:t>村民</w:t>
      </w:r>
      <w:r w:rsidR="00716DDE">
        <w:rPr>
          <w:rFonts w:ascii="华文仿宋" w:eastAsia="华文仿宋" w:hAnsi="华文仿宋" w:hint="eastAsia"/>
          <w:color w:val="000000"/>
          <w:sz w:val="32"/>
          <w:szCs w:val="32"/>
        </w:rPr>
        <w:t>们</w:t>
      </w:r>
      <w:r w:rsidR="00716DDE" w:rsidRPr="00716DDE">
        <w:rPr>
          <w:rFonts w:ascii="华文仿宋" w:eastAsia="华文仿宋" w:hAnsi="华文仿宋" w:hint="eastAsia"/>
          <w:color w:val="000000"/>
          <w:sz w:val="32"/>
          <w:szCs w:val="32"/>
        </w:rPr>
        <w:t>需要我们送去更多的温暖和慰问，帮助他们度过年关。</w:t>
      </w:r>
      <w:r w:rsidR="00716DDE" w:rsidRPr="00716DDE">
        <w:rPr>
          <w:rFonts w:ascii="华文仿宋" w:eastAsia="华文仿宋" w:hAnsi="华文仿宋" w:hint="eastAsia"/>
          <w:sz w:val="32"/>
          <w:szCs w:val="32"/>
        </w:rPr>
        <w:t>我校将</w:t>
      </w:r>
      <w:r w:rsidR="00716DDE">
        <w:rPr>
          <w:rFonts w:ascii="华文仿宋" w:eastAsia="华文仿宋" w:hAnsi="华文仿宋" w:hint="eastAsia"/>
          <w:sz w:val="32"/>
          <w:szCs w:val="32"/>
        </w:rPr>
        <w:t>开展暖冬衣物捐赠活动，希望各位教职工</w:t>
      </w:r>
      <w:r w:rsidR="008A79D2">
        <w:rPr>
          <w:rFonts w:ascii="华文仿宋" w:eastAsia="华文仿宋" w:hAnsi="华文仿宋" w:hint="eastAsia"/>
          <w:sz w:val="32"/>
          <w:szCs w:val="32"/>
        </w:rPr>
        <w:t>积极参与，</w:t>
      </w:r>
      <w:r w:rsidR="00716DDE">
        <w:rPr>
          <w:rFonts w:ascii="华文仿宋" w:eastAsia="华文仿宋" w:hAnsi="华文仿宋" w:hint="eastAsia"/>
          <w:sz w:val="32"/>
          <w:szCs w:val="32"/>
        </w:rPr>
        <w:t>将家中多余衣物捐赠出来，将温暖送到每位需要的村民手中。</w:t>
      </w:r>
    </w:p>
    <w:p w:rsidR="00716DDE" w:rsidRPr="00C74CD7" w:rsidRDefault="00716DDE" w:rsidP="00716DDE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color w:val="000000"/>
          <w:sz w:val="32"/>
          <w:szCs w:val="32"/>
        </w:rPr>
      </w:pPr>
      <w:r w:rsidRPr="00C74CD7">
        <w:rPr>
          <w:rFonts w:ascii="黑体" w:eastAsia="黑体" w:hAnsi="黑体" w:hint="eastAsia"/>
          <w:color w:val="000000"/>
          <w:sz w:val="32"/>
          <w:szCs w:val="32"/>
        </w:rPr>
        <w:t>活动要求</w:t>
      </w:r>
    </w:p>
    <w:p w:rsidR="00716DDE" w:rsidRPr="00752D0C" w:rsidRDefault="00752D0C" w:rsidP="00752D0C">
      <w:pPr>
        <w:ind w:firstLineChars="200" w:firstLine="640"/>
        <w:jc w:val="both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>
        <w:rPr>
          <w:rFonts w:ascii="华文仿宋" w:eastAsia="华文仿宋" w:hAnsi="华文仿宋"/>
          <w:color w:val="000000"/>
          <w:sz w:val="32"/>
          <w:szCs w:val="32"/>
        </w:rPr>
        <w:t>.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捐赠衣物类别：棉衣、</w:t>
      </w:r>
      <w:r w:rsidR="001045FB" w:rsidRPr="00752D0C">
        <w:rPr>
          <w:rFonts w:ascii="华文仿宋" w:eastAsia="华文仿宋" w:hAnsi="华文仿宋" w:hint="eastAsia"/>
          <w:color w:val="000000"/>
          <w:sz w:val="32"/>
          <w:szCs w:val="32"/>
        </w:rPr>
        <w:t>外套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="001045FB" w:rsidRPr="00752D0C">
        <w:rPr>
          <w:rFonts w:ascii="华文仿宋" w:eastAsia="华文仿宋" w:hAnsi="华文仿宋" w:hint="eastAsia"/>
          <w:color w:val="000000"/>
          <w:sz w:val="32"/>
          <w:szCs w:val="32"/>
        </w:rPr>
        <w:t>羽绒服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="009C3620" w:rsidRPr="00752D0C">
        <w:rPr>
          <w:rFonts w:ascii="华文仿宋" w:eastAsia="华文仿宋" w:hAnsi="华文仿宋" w:hint="eastAsia"/>
          <w:color w:val="000000"/>
          <w:sz w:val="32"/>
          <w:szCs w:val="32"/>
        </w:rPr>
        <w:t>毛衣、毛裤、</w:t>
      </w:r>
      <w:r w:rsidR="00DB67AF" w:rsidRPr="00752D0C">
        <w:rPr>
          <w:rFonts w:ascii="华文仿宋" w:eastAsia="华文仿宋" w:hAnsi="华文仿宋" w:hint="eastAsia"/>
          <w:color w:val="000000"/>
          <w:sz w:val="32"/>
          <w:szCs w:val="32"/>
        </w:rPr>
        <w:t>棉裤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、帽</w:t>
      </w:r>
      <w:r w:rsidR="009C3620" w:rsidRPr="00752D0C">
        <w:rPr>
          <w:rFonts w:ascii="华文仿宋" w:eastAsia="华文仿宋" w:hAnsi="华文仿宋" w:hint="eastAsia"/>
          <w:color w:val="000000"/>
          <w:sz w:val="32"/>
          <w:szCs w:val="32"/>
        </w:rPr>
        <w:t>子</w:t>
      </w:r>
      <w:r w:rsidR="00DB67AF" w:rsidRPr="00752D0C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手套等保暖衣物。（</w:t>
      </w:r>
      <w:r w:rsidR="00A41D60" w:rsidRPr="00752D0C">
        <w:rPr>
          <w:rFonts w:ascii="华文仿宋" w:eastAsia="华文仿宋" w:hAnsi="华文仿宋" w:hint="eastAsia"/>
          <w:color w:val="000000"/>
          <w:sz w:val="32"/>
          <w:szCs w:val="32"/>
        </w:rPr>
        <w:t>大人儿童</w:t>
      </w:r>
      <w:r w:rsidR="002E0AC6" w:rsidRPr="00752D0C">
        <w:rPr>
          <w:rFonts w:ascii="华文仿宋" w:eastAsia="华文仿宋" w:hAnsi="华文仿宋" w:hint="eastAsia"/>
          <w:color w:val="000000"/>
          <w:sz w:val="32"/>
          <w:szCs w:val="32"/>
        </w:rPr>
        <w:t>衣服</w:t>
      </w:r>
      <w:r w:rsidR="00A41D60" w:rsidRPr="00752D0C">
        <w:rPr>
          <w:rFonts w:ascii="华文仿宋" w:eastAsia="华文仿宋" w:hAnsi="华文仿宋" w:hint="eastAsia"/>
          <w:color w:val="000000"/>
          <w:sz w:val="32"/>
          <w:szCs w:val="32"/>
        </w:rPr>
        <w:t>不限。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贴身衣物</w:t>
      </w:r>
      <w:r w:rsidR="009C3620" w:rsidRPr="00752D0C">
        <w:rPr>
          <w:rFonts w:ascii="华文仿宋" w:eastAsia="华文仿宋" w:hAnsi="华文仿宋" w:hint="eastAsia"/>
          <w:color w:val="000000"/>
          <w:sz w:val="32"/>
          <w:szCs w:val="32"/>
        </w:rPr>
        <w:t>、夏季衣物</w:t>
      </w:r>
      <w:r w:rsidR="00716DDE" w:rsidRPr="00752D0C">
        <w:rPr>
          <w:rFonts w:ascii="华文仿宋" w:eastAsia="华文仿宋" w:hAnsi="华文仿宋" w:hint="eastAsia"/>
          <w:color w:val="000000"/>
          <w:sz w:val="32"/>
          <w:szCs w:val="32"/>
        </w:rPr>
        <w:t>不在捐赠范围）</w:t>
      </w:r>
      <w:r w:rsidR="001045FB" w:rsidRPr="00752D0C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1045FB" w:rsidRPr="00752D0C" w:rsidRDefault="00752D0C" w:rsidP="00752D0C">
      <w:pPr>
        <w:ind w:firstLineChars="200" w:firstLine="640"/>
        <w:jc w:val="both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2．</w:t>
      </w:r>
      <w:r w:rsidR="001045FB" w:rsidRPr="00752D0C">
        <w:rPr>
          <w:rFonts w:ascii="华文仿宋" w:eastAsia="华文仿宋" w:hAnsi="华文仿宋" w:hint="eastAsia"/>
          <w:color w:val="000000"/>
          <w:sz w:val="32"/>
          <w:szCs w:val="32"/>
        </w:rPr>
        <w:t>捐赠数量：每位党员至少捐赠一件衣物，其他非党员教职工</w:t>
      </w:r>
      <w:r w:rsidR="004641D6" w:rsidRPr="00752D0C">
        <w:rPr>
          <w:rFonts w:ascii="华文仿宋" w:eastAsia="华文仿宋" w:hAnsi="华文仿宋" w:hint="eastAsia"/>
          <w:color w:val="000000"/>
          <w:sz w:val="32"/>
          <w:szCs w:val="32"/>
        </w:rPr>
        <w:t>自愿捐赠。</w:t>
      </w:r>
    </w:p>
    <w:p w:rsidR="004641D6" w:rsidRDefault="00752D0C" w:rsidP="00752D0C">
      <w:pPr>
        <w:ind w:firstLineChars="200" w:firstLine="640"/>
        <w:jc w:val="both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3.</w:t>
      </w:r>
      <w:r w:rsidR="004641D6">
        <w:rPr>
          <w:rFonts w:ascii="华文仿宋" w:eastAsia="华文仿宋" w:hAnsi="华文仿宋" w:hint="eastAsia"/>
          <w:color w:val="000000"/>
          <w:sz w:val="32"/>
          <w:szCs w:val="32"/>
        </w:rPr>
        <w:t>捐赠方式：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以行政处室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和级部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为单位收取，</w:t>
      </w:r>
      <w:r w:rsidR="00DB67AF">
        <w:rPr>
          <w:rFonts w:ascii="华文仿宋" w:eastAsia="华文仿宋" w:hAnsi="华文仿宋" w:hint="eastAsia"/>
          <w:color w:val="000000"/>
          <w:sz w:val="32"/>
          <w:szCs w:val="32"/>
        </w:rPr>
        <w:t>请</w:t>
      </w:r>
      <w:r w:rsidR="00AF3232">
        <w:rPr>
          <w:rFonts w:ascii="华文仿宋" w:eastAsia="华文仿宋" w:hAnsi="华文仿宋" w:hint="eastAsia"/>
          <w:color w:val="000000"/>
          <w:sz w:val="32"/>
          <w:szCs w:val="32"/>
        </w:rPr>
        <w:t>各位教职工将衣物分别交</w:t>
      </w:r>
      <w:proofErr w:type="gramStart"/>
      <w:r w:rsidR="00AF3232">
        <w:rPr>
          <w:rFonts w:ascii="华文仿宋" w:eastAsia="华文仿宋" w:hAnsi="华文仿宋" w:hint="eastAsia"/>
          <w:color w:val="000000"/>
          <w:sz w:val="32"/>
          <w:szCs w:val="32"/>
        </w:rPr>
        <w:t>到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处室</w:t>
      </w:r>
      <w:proofErr w:type="gramEnd"/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和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级部</w:t>
      </w:r>
      <w:r w:rsidR="00AF3232">
        <w:rPr>
          <w:rFonts w:ascii="华文仿宋" w:eastAsia="华文仿宋" w:hAnsi="华文仿宋" w:hint="eastAsia"/>
          <w:color w:val="000000"/>
          <w:sz w:val="32"/>
          <w:szCs w:val="32"/>
        </w:rPr>
        <w:t>，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相关部门</w:t>
      </w:r>
      <w:r w:rsidR="00AF3232">
        <w:rPr>
          <w:rFonts w:ascii="华文仿宋" w:eastAsia="华文仿宋" w:hAnsi="华文仿宋" w:hint="eastAsia"/>
          <w:color w:val="000000"/>
          <w:sz w:val="32"/>
          <w:szCs w:val="32"/>
        </w:rPr>
        <w:t>做好收取和登记工作</w:t>
      </w:r>
      <w:r w:rsidR="004641D6">
        <w:rPr>
          <w:rFonts w:ascii="华文仿宋" w:eastAsia="华文仿宋" w:hAnsi="华文仿宋" w:hint="eastAsia"/>
          <w:color w:val="000000"/>
          <w:sz w:val="32"/>
          <w:szCs w:val="32"/>
        </w:rPr>
        <w:t>（登记表见附件），</w:t>
      </w:r>
      <w:r w:rsidR="00AF3232">
        <w:rPr>
          <w:rFonts w:ascii="华文仿宋" w:eastAsia="华文仿宋" w:hAnsi="华文仿宋" w:hint="eastAsia"/>
          <w:color w:val="000000"/>
          <w:sz w:val="32"/>
          <w:szCs w:val="32"/>
        </w:rPr>
        <w:t>最后</w:t>
      </w:r>
      <w:r w:rsidR="00244F50">
        <w:rPr>
          <w:rFonts w:ascii="华文仿宋" w:eastAsia="华文仿宋" w:hAnsi="华文仿宋" w:hint="eastAsia"/>
          <w:color w:val="000000"/>
          <w:sz w:val="32"/>
          <w:szCs w:val="32"/>
        </w:rPr>
        <w:t>由各处室和级部</w:t>
      </w:r>
      <w:r w:rsidR="004641D6">
        <w:rPr>
          <w:rFonts w:ascii="华文仿宋" w:eastAsia="华文仿宋" w:hAnsi="华文仿宋" w:hint="eastAsia"/>
          <w:color w:val="000000"/>
          <w:sz w:val="32"/>
          <w:szCs w:val="32"/>
        </w:rPr>
        <w:t>派代表统一</w:t>
      </w:r>
      <w:r w:rsidR="00AF3232">
        <w:rPr>
          <w:rFonts w:ascii="华文仿宋" w:eastAsia="华文仿宋" w:hAnsi="华文仿宋" w:hint="eastAsia"/>
          <w:color w:val="000000"/>
          <w:sz w:val="32"/>
          <w:szCs w:val="32"/>
        </w:rPr>
        <w:t>将衣物</w:t>
      </w:r>
      <w:r w:rsidR="004641D6">
        <w:rPr>
          <w:rFonts w:ascii="华文仿宋" w:eastAsia="华文仿宋" w:hAnsi="华文仿宋" w:hint="eastAsia"/>
          <w:color w:val="000000"/>
          <w:sz w:val="32"/>
          <w:szCs w:val="32"/>
        </w:rPr>
        <w:t>交到南校区行政楼一楼总务处郭亮老师处。</w:t>
      </w:r>
      <w:r w:rsidR="00DB67AF">
        <w:rPr>
          <w:rFonts w:ascii="华文仿宋" w:eastAsia="华文仿宋" w:hAnsi="华文仿宋" w:hint="eastAsia"/>
          <w:color w:val="000000"/>
          <w:sz w:val="32"/>
          <w:szCs w:val="32"/>
        </w:rPr>
        <w:t>北校区各年级处室都统一交到综合办公室梁文生主任处。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西校区统一</w:t>
      </w:r>
      <w:bookmarkStart w:id="0" w:name="_GoBack"/>
      <w:bookmarkEnd w:id="0"/>
      <w:r>
        <w:rPr>
          <w:rFonts w:ascii="华文仿宋" w:eastAsia="华文仿宋" w:hAnsi="华文仿宋" w:hint="eastAsia"/>
          <w:color w:val="000000"/>
          <w:sz w:val="32"/>
          <w:szCs w:val="32"/>
        </w:rPr>
        <w:t>由刘耀鹏老师收取。</w:t>
      </w:r>
    </w:p>
    <w:p w:rsidR="00752D0C" w:rsidRDefault="006645CB" w:rsidP="001045FB">
      <w:pPr>
        <w:jc w:val="both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="00752D0C">
        <w:rPr>
          <w:rFonts w:ascii="华文仿宋" w:eastAsia="华文仿宋" w:hAnsi="华文仿宋"/>
          <w:color w:val="000000"/>
          <w:sz w:val="32"/>
          <w:szCs w:val="32"/>
        </w:rPr>
        <w:t xml:space="preserve">     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4.捐赠时间：</w:t>
      </w:r>
      <w:r w:rsidR="00752D0C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12月14日</w:t>
      </w:r>
      <w:r w:rsidR="00752D0C">
        <w:rPr>
          <w:rFonts w:ascii="华文仿宋" w:eastAsia="华文仿宋" w:hAnsi="华文仿宋" w:hint="eastAsia"/>
          <w:color w:val="000000"/>
          <w:sz w:val="32"/>
          <w:szCs w:val="32"/>
        </w:rPr>
        <w:t>全天捐赠</w:t>
      </w:r>
    </w:p>
    <w:p w:rsidR="009C3620" w:rsidRDefault="009C3620" w:rsidP="001045FB">
      <w:pPr>
        <w:jc w:val="both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 xml:space="preserve">        此次活动意义非凡，</w:t>
      </w:r>
      <w:r w:rsidR="00882B09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赠人玫瑰，手有余香，寒冬送暖，</w:t>
      </w:r>
      <w:r w:rsidR="00981CAE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心心相连。</w:t>
      </w:r>
      <w:r w:rsidR="00882B09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通过此次爱心衣物捐赠活动，</w:t>
      </w:r>
      <w:r w:rsidR="004D2FE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拉近了群众与我们的距离，也让广大村民</w:t>
      </w:r>
      <w:r w:rsidR="00882B09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感受到驻村工作的关心和温暖。</w:t>
      </w:r>
    </w:p>
    <w:p w:rsidR="008B4376" w:rsidRDefault="008B4376" w:rsidP="001045FB">
      <w:pPr>
        <w:jc w:val="both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8B4376" w:rsidRDefault="008B4376" w:rsidP="008B4376">
      <w:pPr>
        <w:jc w:val="center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捐赠衣物登记表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8"/>
        <w:gridCol w:w="1748"/>
        <w:gridCol w:w="1828"/>
        <w:gridCol w:w="1828"/>
        <w:gridCol w:w="1828"/>
      </w:tblGrid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年级处室</w:t>
            </w: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衣物类别</w:t>
            </w: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件数</w:t>
            </w: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B4376" w:rsidTr="008B4376"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8B4376" w:rsidRDefault="008B4376" w:rsidP="008B437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</w:tbl>
    <w:p w:rsidR="008B4376" w:rsidRPr="006645CB" w:rsidRDefault="008B4376" w:rsidP="001045FB">
      <w:pPr>
        <w:jc w:val="both"/>
        <w:rPr>
          <w:rFonts w:ascii="华文仿宋" w:eastAsia="华文仿宋" w:hAnsi="华文仿宋"/>
          <w:color w:val="000000"/>
          <w:sz w:val="32"/>
          <w:szCs w:val="32"/>
        </w:rPr>
      </w:pPr>
    </w:p>
    <w:sectPr w:rsidR="008B4376" w:rsidRPr="006645CB" w:rsidSect="00707063">
      <w:pgSz w:w="11906" w:h="16838"/>
      <w:pgMar w:top="2098" w:right="1531" w:bottom="1985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D8" w:rsidRDefault="00C04AD8" w:rsidP="00A41D60">
      <w:pPr>
        <w:spacing w:after="0"/>
      </w:pPr>
      <w:r>
        <w:separator/>
      </w:r>
    </w:p>
  </w:endnote>
  <w:endnote w:type="continuationSeparator" w:id="0">
    <w:p w:rsidR="00C04AD8" w:rsidRDefault="00C04AD8" w:rsidP="00A41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D8" w:rsidRDefault="00C04AD8" w:rsidP="00A41D60">
      <w:pPr>
        <w:spacing w:after="0"/>
      </w:pPr>
      <w:r>
        <w:separator/>
      </w:r>
    </w:p>
  </w:footnote>
  <w:footnote w:type="continuationSeparator" w:id="0">
    <w:p w:rsidR="00C04AD8" w:rsidRDefault="00C04AD8" w:rsidP="00A41D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871"/>
    <w:multiLevelType w:val="hybridMultilevel"/>
    <w:tmpl w:val="999ECC7A"/>
    <w:lvl w:ilvl="0" w:tplc="275C3D1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30305ED3"/>
    <w:multiLevelType w:val="hybridMultilevel"/>
    <w:tmpl w:val="EB6C3AA8"/>
    <w:lvl w:ilvl="0" w:tplc="CFE6274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 w15:restartNumberingAfterBreak="0">
    <w:nsid w:val="7D5617F1"/>
    <w:multiLevelType w:val="hybridMultilevel"/>
    <w:tmpl w:val="B17A09AC"/>
    <w:lvl w:ilvl="0" w:tplc="BCB60900">
      <w:start w:val="1"/>
      <w:numFmt w:val="ideographZodiac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791"/>
    <w:rsid w:val="001045FB"/>
    <w:rsid w:val="00176F5D"/>
    <w:rsid w:val="002018E0"/>
    <w:rsid w:val="00244F50"/>
    <w:rsid w:val="002B6C11"/>
    <w:rsid w:val="002E0AC6"/>
    <w:rsid w:val="00323B43"/>
    <w:rsid w:val="003D37D8"/>
    <w:rsid w:val="004358AB"/>
    <w:rsid w:val="004641D6"/>
    <w:rsid w:val="0048235F"/>
    <w:rsid w:val="004D2FEF"/>
    <w:rsid w:val="004E2DC6"/>
    <w:rsid w:val="005248BE"/>
    <w:rsid w:val="006645CB"/>
    <w:rsid w:val="006F5219"/>
    <w:rsid w:val="00707063"/>
    <w:rsid w:val="00716DDE"/>
    <w:rsid w:val="00752D0C"/>
    <w:rsid w:val="00882B09"/>
    <w:rsid w:val="008A79D2"/>
    <w:rsid w:val="008B4376"/>
    <w:rsid w:val="008B7726"/>
    <w:rsid w:val="00981CAE"/>
    <w:rsid w:val="009C3620"/>
    <w:rsid w:val="009C6791"/>
    <w:rsid w:val="00A41D60"/>
    <w:rsid w:val="00AF3232"/>
    <w:rsid w:val="00B77F2A"/>
    <w:rsid w:val="00C04AD8"/>
    <w:rsid w:val="00C74CD7"/>
    <w:rsid w:val="00D37035"/>
    <w:rsid w:val="00D545B2"/>
    <w:rsid w:val="00DA6E9B"/>
    <w:rsid w:val="00DB67AF"/>
    <w:rsid w:val="00E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3C64"/>
  <w15:docId w15:val="{F88CECA3-CF8D-4456-8462-B5298AE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C6"/>
    <w:pPr>
      <w:ind w:firstLineChars="200" w:firstLine="420"/>
    </w:pPr>
  </w:style>
  <w:style w:type="table" w:styleId="a4">
    <w:name w:val="Table Grid"/>
    <w:basedOn w:val="a1"/>
    <w:uiPriority w:val="59"/>
    <w:rsid w:val="008B4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41D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1D60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1D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1D6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庞 海鹰</cp:lastModifiedBy>
  <cp:revision>3</cp:revision>
  <dcterms:created xsi:type="dcterms:W3CDTF">2018-12-14T09:27:00Z</dcterms:created>
  <dcterms:modified xsi:type="dcterms:W3CDTF">2018-12-14T09:37:00Z</dcterms:modified>
</cp:coreProperties>
</file>