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73" w:beforeLines="30" w:line="960" w:lineRule="exact"/>
        <w:ind w:firstLine="0" w:firstLineChars="0"/>
        <w:jc w:val="center"/>
        <w:textAlignment w:val="auto"/>
        <w:rPr>
          <w:rFonts w:hint="eastAsia" w:ascii="黑体" w:hAnsi="黑体" w:eastAsia="黑体" w:cs="黑体"/>
          <w:b/>
          <w:bCs/>
          <w:color w:val="auto"/>
          <w:kern w:val="0"/>
          <w:sz w:val="96"/>
          <w:szCs w:val="96"/>
        </w:rPr>
      </w:pPr>
      <w:r>
        <w:rPr>
          <w:rFonts w:hint="eastAsia" w:ascii="黑体" w:hAnsi="黑体" w:eastAsia="黑体" w:cs="黑体"/>
          <w:b/>
          <w:bCs/>
          <w:color w:val="auto"/>
          <w:kern w:val="0"/>
          <w:sz w:val="96"/>
          <w:szCs w:val="96"/>
        </w:rPr>
        <w:t>工作简报</w:t>
      </w:r>
    </w:p>
    <w:p>
      <w:pPr>
        <w:keepNext w:val="0"/>
        <w:keepLines w:val="0"/>
        <w:pageBreakBefore w:val="0"/>
        <w:widowControl/>
        <w:kinsoku/>
        <w:wordWrap/>
        <w:overflowPunct/>
        <w:topLinePunct w:val="0"/>
        <w:autoSpaceDE/>
        <w:autoSpaceDN/>
        <w:bidi w:val="0"/>
        <w:adjustRightInd/>
        <w:snapToGrid/>
        <w:spacing w:before="173" w:beforeLines="30" w:line="500" w:lineRule="exact"/>
        <w:ind w:firstLine="480" w:firstLineChars="200"/>
        <w:jc w:val="center"/>
        <w:textAlignment w:val="auto"/>
        <w:rPr>
          <w:rFonts w:hint="eastAsia" w:ascii="仿宋" w:hAnsi="仿宋" w:eastAsia="仿宋" w:cs="仿宋"/>
          <w:bCs/>
          <w:color w:val="auto"/>
          <w:kern w:val="0"/>
          <w:sz w:val="24"/>
          <w:szCs w:val="24"/>
          <w:u w:val="dotted"/>
          <w:lang w:eastAsia="zh-CN"/>
        </w:rPr>
      </w:pPr>
      <w:r>
        <w:rPr>
          <w:rFonts w:hint="eastAsia" w:ascii="仿宋" w:hAnsi="仿宋" w:eastAsia="仿宋" w:cs="仿宋"/>
          <w:bCs/>
          <w:color w:val="auto"/>
          <w:kern w:val="0"/>
          <w:sz w:val="24"/>
          <w:szCs w:val="24"/>
          <w:u w:val="dotted"/>
        </w:rPr>
        <w:t>20</w:t>
      </w:r>
      <w:r>
        <w:rPr>
          <w:rFonts w:hint="eastAsia" w:ascii="仿宋" w:hAnsi="仿宋" w:eastAsia="仿宋" w:cs="仿宋"/>
          <w:bCs/>
          <w:color w:val="auto"/>
          <w:kern w:val="0"/>
          <w:sz w:val="24"/>
          <w:szCs w:val="24"/>
          <w:u w:val="dotted"/>
          <w:lang w:val="en-US" w:eastAsia="zh-CN"/>
        </w:rPr>
        <w:t>20</w:t>
      </w:r>
      <w:r>
        <w:rPr>
          <w:rFonts w:hint="eastAsia" w:ascii="仿宋" w:hAnsi="仿宋" w:eastAsia="仿宋" w:cs="仿宋"/>
          <w:bCs/>
          <w:color w:val="auto"/>
          <w:kern w:val="0"/>
          <w:sz w:val="24"/>
          <w:szCs w:val="24"/>
          <w:u w:val="dotted"/>
        </w:rPr>
        <w:t>年</w:t>
      </w:r>
      <w:r>
        <w:rPr>
          <w:rFonts w:hint="eastAsia" w:ascii="仿宋" w:hAnsi="仿宋" w:eastAsia="仿宋" w:cs="仿宋"/>
          <w:bCs/>
          <w:color w:val="auto"/>
          <w:kern w:val="0"/>
          <w:sz w:val="24"/>
          <w:szCs w:val="24"/>
          <w:u w:val="dotted"/>
          <w:lang w:val="en-US" w:eastAsia="zh-CN"/>
        </w:rPr>
        <w:t>11</w:t>
      </w:r>
      <w:r>
        <w:rPr>
          <w:rFonts w:hint="eastAsia" w:ascii="仿宋" w:hAnsi="仿宋" w:eastAsia="仿宋" w:cs="仿宋"/>
          <w:bCs/>
          <w:color w:val="auto"/>
          <w:kern w:val="0"/>
          <w:sz w:val="24"/>
          <w:szCs w:val="24"/>
          <w:u w:val="dotted"/>
        </w:rPr>
        <w:t>月</w:t>
      </w:r>
      <w:r>
        <w:rPr>
          <w:rFonts w:hint="eastAsia" w:ascii="仿宋" w:hAnsi="仿宋" w:eastAsia="仿宋" w:cs="仿宋"/>
          <w:bCs/>
          <w:color w:val="auto"/>
          <w:kern w:val="0"/>
          <w:sz w:val="24"/>
          <w:szCs w:val="24"/>
          <w:u w:val="dotted"/>
          <w:lang w:val="en-US" w:eastAsia="zh-CN"/>
        </w:rPr>
        <w:t>16</w:t>
      </w:r>
      <w:r>
        <w:rPr>
          <w:rFonts w:hint="eastAsia" w:ascii="仿宋" w:hAnsi="仿宋" w:eastAsia="仿宋" w:cs="仿宋"/>
          <w:bCs/>
          <w:color w:val="auto"/>
          <w:kern w:val="0"/>
          <w:sz w:val="24"/>
          <w:szCs w:val="24"/>
          <w:u w:val="dotted"/>
        </w:rPr>
        <w:t>日—</w:t>
      </w:r>
      <w:r>
        <w:rPr>
          <w:rFonts w:hint="eastAsia" w:ascii="仿宋" w:hAnsi="仿宋" w:eastAsia="仿宋" w:cs="仿宋"/>
          <w:bCs/>
          <w:color w:val="auto"/>
          <w:kern w:val="0"/>
          <w:sz w:val="24"/>
          <w:szCs w:val="24"/>
          <w:u w:val="dotted"/>
          <w:lang w:val="en-US" w:eastAsia="zh-CN"/>
        </w:rPr>
        <w:t>2020年11</w:t>
      </w:r>
      <w:r>
        <w:rPr>
          <w:rFonts w:hint="eastAsia" w:ascii="仿宋" w:hAnsi="仿宋" w:eastAsia="仿宋" w:cs="仿宋"/>
          <w:bCs/>
          <w:color w:val="auto"/>
          <w:kern w:val="0"/>
          <w:sz w:val="24"/>
          <w:szCs w:val="24"/>
          <w:u w:val="dotted"/>
        </w:rPr>
        <w:t>月</w:t>
      </w:r>
      <w:r>
        <w:rPr>
          <w:rFonts w:hint="eastAsia" w:ascii="仿宋" w:hAnsi="仿宋" w:eastAsia="仿宋" w:cs="仿宋"/>
          <w:bCs/>
          <w:color w:val="auto"/>
          <w:kern w:val="0"/>
          <w:sz w:val="24"/>
          <w:szCs w:val="24"/>
          <w:u w:val="dotted"/>
          <w:lang w:val="en-US" w:eastAsia="zh-CN"/>
        </w:rPr>
        <w:t>22</w:t>
      </w:r>
      <w:r>
        <w:rPr>
          <w:rFonts w:hint="eastAsia" w:ascii="仿宋" w:hAnsi="仿宋" w:eastAsia="仿宋" w:cs="仿宋"/>
          <w:bCs/>
          <w:color w:val="auto"/>
          <w:kern w:val="0"/>
          <w:sz w:val="24"/>
          <w:szCs w:val="24"/>
          <w:u w:val="dotted"/>
        </w:rPr>
        <w:t xml:space="preserve">日  </w:t>
      </w:r>
      <w:r>
        <w:rPr>
          <w:rFonts w:hint="eastAsia" w:ascii="仿宋" w:hAnsi="仿宋" w:eastAsia="仿宋" w:cs="仿宋"/>
          <w:bCs/>
          <w:color w:val="auto"/>
          <w:kern w:val="0"/>
          <w:sz w:val="24"/>
          <w:szCs w:val="24"/>
          <w:u w:val="dotted"/>
          <w:lang w:val="en-US" w:eastAsia="zh-CN"/>
        </w:rPr>
        <w:t xml:space="preserve">     </w:t>
      </w:r>
      <w:r>
        <w:rPr>
          <w:rFonts w:hint="eastAsia" w:ascii="仿宋" w:hAnsi="仿宋" w:eastAsia="仿宋" w:cs="仿宋"/>
          <w:bCs/>
          <w:color w:val="auto"/>
          <w:kern w:val="0"/>
          <w:sz w:val="24"/>
          <w:szCs w:val="24"/>
          <w:u w:val="dotted"/>
        </w:rPr>
        <w:t xml:space="preserve">  张家口</w:t>
      </w:r>
      <w:r>
        <w:rPr>
          <w:rFonts w:hint="eastAsia" w:ascii="仿宋" w:hAnsi="仿宋" w:eastAsia="仿宋" w:cs="仿宋"/>
          <w:bCs/>
          <w:color w:val="auto"/>
          <w:kern w:val="0"/>
          <w:sz w:val="24"/>
          <w:szCs w:val="24"/>
          <w:u w:val="dotted"/>
          <w:lang w:eastAsia="zh-CN"/>
        </w:rPr>
        <w:t>市正博中学</w:t>
      </w:r>
    </w:p>
    <w:p>
      <w:pPr>
        <w:keepNext w:val="0"/>
        <w:keepLines w:val="0"/>
        <w:pageBreakBefore w:val="0"/>
        <w:widowControl/>
        <w:kinsoku/>
        <w:wordWrap/>
        <w:overflowPunct/>
        <w:topLinePunct w:val="0"/>
        <w:autoSpaceDE/>
        <w:autoSpaceDN/>
        <w:bidi w:val="0"/>
        <w:adjustRightInd/>
        <w:snapToGrid/>
        <w:spacing w:before="173" w:beforeLines="30" w:line="500" w:lineRule="exact"/>
        <w:ind w:firstLine="480" w:firstLineChars="200"/>
        <w:jc w:val="center"/>
        <w:textAlignment w:val="auto"/>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auto"/>
          <w:kern w:val="0"/>
          <w:sz w:val="24"/>
          <w:szCs w:val="24"/>
          <w:u w:val="thick"/>
          <w:lang w:val="en-US" w:eastAsia="zh-CN"/>
        </w:rPr>
        <w:t>2020</w:t>
      </w:r>
      <w:r>
        <w:rPr>
          <w:rFonts w:hint="eastAsia" w:ascii="仿宋" w:hAnsi="仿宋" w:eastAsia="仿宋" w:cs="仿宋"/>
          <w:b w:val="0"/>
          <w:bCs/>
          <w:color w:val="auto"/>
          <w:kern w:val="0"/>
          <w:sz w:val="24"/>
          <w:szCs w:val="24"/>
          <w:u w:val="thick"/>
          <w:lang w:eastAsia="zh-CN"/>
        </w:rPr>
        <w:t>—</w:t>
      </w:r>
      <w:r>
        <w:rPr>
          <w:rFonts w:hint="eastAsia" w:ascii="仿宋" w:hAnsi="仿宋" w:eastAsia="仿宋" w:cs="仿宋"/>
          <w:b w:val="0"/>
          <w:bCs/>
          <w:color w:val="auto"/>
          <w:kern w:val="0"/>
          <w:sz w:val="24"/>
          <w:szCs w:val="24"/>
          <w:u w:val="thick"/>
          <w:lang w:val="en-US" w:eastAsia="zh-CN"/>
        </w:rPr>
        <w:t>2021</w:t>
      </w:r>
      <w:r>
        <w:rPr>
          <w:rFonts w:hint="eastAsia" w:ascii="仿宋" w:hAnsi="仿宋" w:eastAsia="仿宋" w:cs="仿宋"/>
          <w:b w:val="0"/>
          <w:bCs/>
          <w:color w:val="auto"/>
          <w:kern w:val="0"/>
          <w:sz w:val="24"/>
          <w:szCs w:val="24"/>
          <w:u w:val="thick"/>
        </w:rPr>
        <w:t>学年</w:t>
      </w:r>
      <w:r>
        <w:rPr>
          <w:rFonts w:hint="eastAsia" w:ascii="仿宋" w:hAnsi="仿宋" w:eastAsia="仿宋" w:cs="仿宋"/>
          <w:b w:val="0"/>
          <w:bCs/>
          <w:color w:val="auto"/>
          <w:kern w:val="0"/>
          <w:sz w:val="24"/>
          <w:szCs w:val="24"/>
          <w:u w:val="thick"/>
          <w:lang w:eastAsia="zh-CN"/>
        </w:rPr>
        <w:t>第一学期第十二周</w:t>
      </w:r>
      <w:r>
        <w:rPr>
          <w:rFonts w:hint="eastAsia" w:ascii="仿宋" w:hAnsi="仿宋" w:eastAsia="仿宋" w:cs="仿宋"/>
          <w:b w:val="0"/>
          <w:bCs/>
          <w:color w:val="auto"/>
          <w:kern w:val="0"/>
          <w:sz w:val="24"/>
          <w:szCs w:val="24"/>
          <w:u w:val="thick"/>
          <w:lang w:val="en-US" w:eastAsia="zh-CN"/>
        </w:rPr>
        <w:t xml:space="preserve">                 综合办公室</w:t>
      </w:r>
      <w:r>
        <w:rPr>
          <w:rFonts w:hint="eastAsia" w:ascii="仿宋" w:hAnsi="仿宋" w:eastAsia="仿宋" w:cs="仿宋"/>
          <w:b w:val="0"/>
          <w:bCs/>
          <w:color w:val="auto"/>
          <w:kern w:val="0"/>
          <w:sz w:val="24"/>
          <w:szCs w:val="24"/>
          <w:u w:val="thick"/>
        </w:rPr>
        <w:t>编辑</w:t>
      </w:r>
      <w:r>
        <w:rPr>
          <w:rFonts w:hint="eastAsia" w:ascii="仿宋" w:hAnsi="仿宋" w:eastAsia="仿宋" w:cs="仿宋"/>
          <w:sz w:val="24"/>
          <w:szCs w:val="24"/>
          <w:lang w:val="en-US"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firstLine="0" w:firstLineChars="0"/>
        <w:jc w:val="center"/>
        <w:textAlignment w:val="top"/>
        <w:rPr>
          <w:rFonts w:hint="eastAsia" w:ascii="微软雅黑" w:hAnsi="微软雅黑" w:eastAsia="微软雅黑" w:cs="微软雅黑"/>
          <w:b/>
          <w:bCs/>
          <w:color w:val="auto"/>
          <w:sz w:val="32"/>
          <w:szCs w:val="32"/>
          <w:lang w:val="zh-CN" w:eastAsia="zh-CN"/>
        </w:rPr>
      </w:pPr>
      <w:r>
        <w:rPr>
          <w:rFonts w:hint="eastAsia" w:ascii="微软雅黑" w:hAnsi="微软雅黑" w:eastAsia="微软雅黑" w:cs="微软雅黑"/>
          <w:b/>
          <w:bCs/>
          <w:color w:val="auto"/>
          <w:sz w:val="32"/>
          <w:szCs w:val="32"/>
          <w:lang w:val="zh-CN" w:eastAsia="zh-CN"/>
        </w:rPr>
        <w:drawing>
          <wp:anchor distT="0" distB="0" distL="114300" distR="114300" simplePos="0" relativeHeight="251687936" behindDoc="0" locked="0" layoutInCell="1" allowOverlap="1">
            <wp:simplePos x="0" y="0"/>
            <wp:positionH relativeFrom="column">
              <wp:posOffset>233680</wp:posOffset>
            </wp:positionH>
            <wp:positionV relativeFrom="paragraph">
              <wp:posOffset>48895</wp:posOffset>
            </wp:positionV>
            <wp:extent cx="5075555" cy="518160"/>
            <wp:effectExtent l="0" t="0" r="10795" b="0"/>
            <wp:wrapSquare wrapText="bothSides"/>
            <wp:docPr id="9" name="图片 9" descr="A000220150908B56P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A000220150908B56PPIC"/>
                    <pic:cNvPicPr>
                      <a:picLocks noChangeAspect="1"/>
                    </pic:cNvPicPr>
                  </pic:nvPicPr>
                  <pic:blipFill>
                    <a:blip r:embed="rId6">
                      <a:grayscl/>
                    </a:blip>
                    <a:stretch>
                      <a:fillRect/>
                    </a:stretch>
                  </pic:blipFill>
                  <pic:spPr>
                    <a:xfrm>
                      <a:off x="0" y="0"/>
                      <a:ext cx="5075555" cy="518160"/>
                    </a:xfrm>
                    <a:prstGeom prst="rect">
                      <a:avLst/>
                    </a:prstGeom>
                  </pic:spPr>
                </pic:pic>
              </a:graphicData>
            </a:graphic>
          </wp:anchor>
        </w:drawing>
      </w:r>
      <w:r>
        <w:rPr>
          <w:rFonts w:hint="eastAsia" w:ascii="微软雅黑" w:hAnsi="微软雅黑" w:eastAsia="微软雅黑" w:cs="微软雅黑"/>
          <w:b/>
          <w:bCs/>
          <w:color w:val="auto"/>
          <w:sz w:val="32"/>
          <w:szCs w:val="32"/>
          <w:lang w:val="zh-CN" w:eastAsia="zh-CN"/>
        </w:rPr>
        <mc:AlternateContent>
          <mc:Choice Requires="wps">
            <w:drawing>
              <wp:anchor distT="0" distB="0" distL="114300" distR="114300" simplePos="0" relativeHeight="251682816" behindDoc="0" locked="0" layoutInCell="1" allowOverlap="1">
                <wp:simplePos x="0" y="0"/>
                <wp:positionH relativeFrom="column">
                  <wp:posOffset>295275</wp:posOffset>
                </wp:positionH>
                <wp:positionV relativeFrom="paragraph">
                  <wp:posOffset>829310</wp:posOffset>
                </wp:positionV>
                <wp:extent cx="741680" cy="697865"/>
                <wp:effectExtent l="38100" t="38100" r="39370" b="45085"/>
                <wp:wrapSquare wrapText="bothSides"/>
                <wp:docPr id="1" name="文本框 1"/>
                <wp:cNvGraphicFramePr/>
                <a:graphic xmlns:a="http://schemas.openxmlformats.org/drawingml/2006/main">
                  <a:graphicData uri="http://schemas.microsoft.com/office/word/2010/wordprocessingShape">
                    <wps:wsp>
                      <wps:cNvSpPr txBox="1"/>
                      <wps:spPr>
                        <a:xfrm>
                          <a:off x="0" y="0"/>
                          <a:ext cx="741680" cy="697865"/>
                        </a:xfrm>
                        <a:prstGeom prst="rect">
                          <a:avLst/>
                        </a:prstGeom>
                        <a:solidFill>
                          <a:srgbClr val="FFFFFF"/>
                        </a:solidFill>
                        <a:ln w="76200" cap="flat" cmpd="tri">
                          <a:solidFill>
                            <a:srgbClr val="969696"/>
                          </a:solidFill>
                          <a:prstDash val="solid"/>
                          <a:miter/>
                          <a:headEnd type="none" w="med" len="med"/>
                          <a:tailEnd type="none" w="med" len="med"/>
                        </a:ln>
                      </wps:spPr>
                      <wps:txbx>
                        <w:txbxContent>
                          <w:p>
                            <w:pPr>
                              <w:spacing w:after="0" w:afterLines="73" w:afterAutospacing="0" w:line="400" w:lineRule="exact"/>
                              <w:jc w:val="center"/>
                              <w:rPr>
                                <w:rFonts w:hint="eastAsia" w:ascii="华文新魏" w:eastAsia="华文新魏"/>
                                <w:b/>
                                <w:color w:val="000000" w:themeColor="text1"/>
                                <w:sz w:val="28"/>
                                <w:szCs w:val="2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ajorEastAsia" w:hAnsiTheme="majorEastAsia" w:eastAsiaTheme="majorEastAsia" w:cstheme="majorEastAsia"/>
                                <w:b/>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学校要闻</w:t>
                            </w:r>
                          </w:p>
                        </w:txbxContent>
                      </wps:txbx>
                      <wps:bodyPr upright="1"/>
                    </wps:wsp>
                  </a:graphicData>
                </a:graphic>
              </wp:anchor>
            </w:drawing>
          </mc:Choice>
          <mc:Fallback>
            <w:pict>
              <v:shape id="_x0000_s1026" o:spid="_x0000_s1026" o:spt="202" type="#_x0000_t202" style="position:absolute;left:0pt;margin-left:23.25pt;margin-top:65.3pt;height:54.95pt;width:58.4pt;mso-wrap-distance-bottom:0pt;mso-wrap-distance-left:9pt;mso-wrap-distance-right:9pt;mso-wrap-distance-top:0pt;z-index:251682816;mso-width-relative:page;mso-height-relative:page;" fillcolor="#FFFFFF" filled="t" stroked="t" coordsize="21600,21600" o:gfxdata="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xklNbYAAAACQEAAA8AAAAAAAAAAQAgAAAAIgAAAGRycy9kb3ducmV2LnhtbFBLAQIUABQA&#10;AAAIAIdO4kCq38y18AEAAOgDAAAOAAAAAAAAAAEAIAAAACcBAABkcnMvZTJvRG9jLnhtbFBLBQYA&#10;AAAABgAGAFkBAACJBQAAAAA=&#10;">
                <v:fill on="t" focussize="0,0"/>
                <v:stroke weight="6pt" color="#969696" linestyle="thickBetweenThin" joinstyle="miter"/>
                <v:imagedata o:title=""/>
                <o:lock v:ext="edit" aspectratio="f"/>
                <v:textbox>
                  <w:txbxContent>
                    <w:p>
                      <w:pPr>
                        <w:spacing w:after="0" w:afterLines="73" w:afterAutospacing="0" w:line="400" w:lineRule="exact"/>
                        <w:jc w:val="center"/>
                        <w:rPr>
                          <w:rFonts w:hint="eastAsia" w:ascii="华文新魏" w:eastAsia="华文新魏"/>
                          <w:b/>
                          <w:color w:val="000000" w:themeColor="text1"/>
                          <w:sz w:val="28"/>
                          <w:szCs w:val="2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ajorEastAsia" w:hAnsiTheme="majorEastAsia" w:eastAsiaTheme="majorEastAsia" w:cstheme="majorEastAsia"/>
                          <w:b/>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学校要闻</w:t>
                      </w:r>
                    </w:p>
                  </w:txbxContent>
                </v:textbox>
                <w10:wrap type="square"/>
              </v:shape>
            </w:pict>
          </mc:Fallback>
        </mc:AlternateContent>
      </w:r>
      <w:r>
        <w:rPr>
          <w:rFonts w:hint="eastAsia" w:ascii="微软雅黑" w:hAnsi="微软雅黑" w:eastAsia="微软雅黑" w:cs="微软雅黑"/>
          <w:b/>
          <w:bCs/>
          <w:color w:val="auto"/>
          <w:sz w:val="32"/>
          <w:szCs w:val="32"/>
          <w:lang w:val="zh-CN" w:eastAsia="zh-CN"/>
        </w:rPr>
        <w:t>树立良好形象，拒绝有偿家教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cs="仿宋"/>
          <w:b w:val="0"/>
          <w:bCs w:val="0"/>
          <w:color w:val="000000"/>
          <w:sz w:val="24"/>
          <w:szCs w:val="24"/>
          <w:lang w:eastAsia="zh-CN"/>
        </w:rPr>
      </w:pPr>
      <w:r>
        <w:rPr>
          <w:rFonts w:hint="eastAsia" w:ascii="仿宋" w:hAnsi="仿宋" w:eastAsia="仿宋"/>
          <w:b w:val="0"/>
          <w:bCs w:val="0"/>
          <w:color w:val="000000"/>
          <w:sz w:val="24"/>
          <w:szCs w:val="24"/>
        </w:rPr>
        <w:t>为深入贯彻《河北省中小学教师违反职业道德行为处理办法实施细则（【2</w:t>
      </w:r>
      <w:r>
        <w:rPr>
          <w:rFonts w:ascii="仿宋" w:hAnsi="仿宋" w:eastAsia="仿宋"/>
          <w:b w:val="0"/>
          <w:bCs w:val="0"/>
          <w:color w:val="000000"/>
          <w:sz w:val="24"/>
          <w:szCs w:val="24"/>
        </w:rPr>
        <w:t>020</w:t>
      </w:r>
      <w:r>
        <w:rPr>
          <w:rFonts w:hint="eastAsia" w:ascii="仿宋" w:hAnsi="仿宋" w:eastAsia="仿宋"/>
          <w:b w:val="0"/>
          <w:bCs w:val="0"/>
          <w:color w:val="000000"/>
          <w:sz w:val="24"/>
          <w:szCs w:val="24"/>
        </w:rPr>
        <w:t>】1</w:t>
      </w:r>
      <w:r>
        <w:rPr>
          <w:rFonts w:ascii="仿宋" w:hAnsi="仿宋" w:eastAsia="仿宋"/>
          <w:b w:val="0"/>
          <w:bCs w:val="0"/>
          <w:color w:val="000000"/>
          <w:sz w:val="24"/>
          <w:szCs w:val="24"/>
        </w:rPr>
        <w:t>4</w:t>
      </w:r>
      <w:r>
        <w:rPr>
          <w:rFonts w:hint="eastAsia" w:ascii="仿宋" w:hAnsi="仿宋" w:eastAsia="仿宋"/>
          <w:b w:val="0"/>
          <w:bCs w:val="0"/>
          <w:color w:val="000000"/>
          <w:sz w:val="24"/>
          <w:szCs w:val="24"/>
        </w:rPr>
        <w:t>号文件）》，</w:t>
      </w:r>
      <w:r>
        <w:rPr>
          <w:rFonts w:hint="eastAsia" w:ascii="仿宋" w:hAnsi="仿宋" w:eastAsia="仿宋" w:cs="仿宋"/>
          <w:color w:val="000000"/>
          <w:sz w:val="24"/>
          <w:szCs w:val="24"/>
        </w:rPr>
        <w:t>全面加强教师职业道德素养，规范教师廉洁从教行为，树立良好</w:t>
      </w:r>
      <w:r>
        <w:rPr>
          <w:rFonts w:hint="eastAsia" w:ascii="仿宋" w:hAnsi="仿宋" w:eastAsia="仿宋" w:cs="仿宋"/>
          <w:color w:val="000000"/>
          <w:sz w:val="24"/>
          <w:szCs w:val="24"/>
          <w:lang w:eastAsia="zh-CN"/>
        </w:rPr>
        <w:t>的</w:t>
      </w:r>
      <w:r>
        <w:rPr>
          <w:rFonts w:hint="eastAsia" w:ascii="仿宋" w:hAnsi="仿宋" w:eastAsia="仿宋" w:cs="仿宋"/>
          <w:color w:val="000000"/>
          <w:sz w:val="24"/>
          <w:szCs w:val="24"/>
        </w:rPr>
        <w:t>社会形象，严格执行《张家口市教育局关于严禁在职教师利用假期从事有偿补课的通知》</w:t>
      </w:r>
      <w:r>
        <w:rPr>
          <w:rFonts w:hint="eastAsia" w:ascii="仿宋" w:hAnsi="仿宋" w:eastAsia="仿宋" w:cs="仿宋"/>
          <w:color w:val="000000"/>
          <w:sz w:val="24"/>
          <w:szCs w:val="24"/>
          <w:lang w:eastAsia="zh-CN"/>
        </w:rPr>
        <w:t>，</w:t>
      </w:r>
      <w:r>
        <w:rPr>
          <w:rFonts w:hint="eastAsia" w:ascii="仿宋" w:hAnsi="仿宋" w:eastAsia="仿宋" w:cs="仿宋"/>
          <w:b w:val="0"/>
          <w:bCs w:val="0"/>
          <w:sz w:val="24"/>
          <w:szCs w:val="24"/>
          <w:lang w:val="en-US" w:eastAsia="zh-CN"/>
        </w:rPr>
        <w:t>11月16日，正博中学在全校范围内进行了</w:t>
      </w:r>
      <w:r>
        <w:rPr>
          <w:rFonts w:hint="eastAsia" w:ascii="仿宋" w:hAnsi="仿宋" w:eastAsia="仿宋" w:cs="仿宋"/>
          <w:b w:val="0"/>
          <w:bCs w:val="0"/>
          <w:color w:val="000000"/>
          <w:sz w:val="24"/>
          <w:szCs w:val="24"/>
        </w:rPr>
        <w:t>有偿家教情况问卷调查</w:t>
      </w:r>
      <w:r>
        <w:rPr>
          <w:rFonts w:hint="eastAsia" w:ascii="仿宋" w:hAnsi="仿宋" w:eastAsia="仿宋" w:cs="仿宋"/>
          <w:b w:val="0"/>
          <w:bCs w:val="0"/>
          <w:color w:val="000000"/>
          <w:sz w:val="24"/>
          <w:szCs w:val="24"/>
          <w:lang w:eastAsia="zh-CN"/>
        </w:rPr>
        <w:t>，</w:t>
      </w:r>
      <w:r>
        <w:rPr>
          <w:rFonts w:hint="eastAsia" w:ascii="仿宋" w:hAnsi="仿宋" w:eastAsia="仿宋"/>
          <w:b w:val="0"/>
          <w:bCs w:val="0"/>
          <w:color w:val="000000"/>
          <w:sz w:val="24"/>
          <w:szCs w:val="24"/>
        </w:rPr>
        <w:t>各位老师认真负责</w:t>
      </w:r>
      <w:r>
        <w:rPr>
          <w:rFonts w:hint="eastAsia" w:ascii="仿宋" w:hAnsi="仿宋" w:eastAsia="仿宋"/>
          <w:b w:val="0"/>
          <w:bCs w:val="0"/>
          <w:color w:val="000000"/>
          <w:sz w:val="24"/>
          <w:szCs w:val="24"/>
          <w:lang w:eastAsia="zh-CN"/>
        </w:rPr>
        <w:t>地</w:t>
      </w:r>
      <w:r>
        <w:rPr>
          <w:rFonts w:hint="eastAsia" w:ascii="仿宋" w:hAnsi="仿宋" w:eastAsia="仿宋"/>
          <w:b w:val="0"/>
          <w:bCs w:val="0"/>
          <w:color w:val="000000"/>
          <w:sz w:val="24"/>
          <w:szCs w:val="24"/>
        </w:rPr>
        <w:t>回答</w:t>
      </w:r>
      <w:r>
        <w:rPr>
          <w:rFonts w:hint="eastAsia" w:ascii="仿宋" w:hAnsi="仿宋" w:eastAsia="仿宋"/>
          <w:b w:val="0"/>
          <w:bCs w:val="0"/>
          <w:color w:val="000000"/>
          <w:sz w:val="24"/>
          <w:szCs w:val="24"/>
          <w:lang w:eastAsia="zh-CN"/>
        </w:rPr>
        <w:t>了相关</w:t>
      </w:r>
      <w:r>
        <w:rPr>
          <w:rFonts w:hint="eastAsia" w:ascii="仿宋" w:hAnsi="仿宋" w:eastAsia="仿宋"/>
          <w:b w:val="0"/>
          <w:bCs w:val="0"/>
          <w:color w:val="000000"/>
          <w:sz w:val="24"/>
          <w:szCs w:val="24"/>
        </w:rPr>
        <w:t>问题，</w:t>
      </w:r>
      <w:r>
        <w:rPr>
          <w:rFonts w:hint="eastAsia" w:ascii="仿宋" w:hAnsi="仿宋" w:eastAsia="仿宋" w:cs="仿宋"/>
          <w:b w:val="0"/>
          <w:bCs w:val="0"/>
          <w:color w:val="000000"/>
          <w:sz w:val="24"/>
          <w:szCs w:val="24"/>
          <w:lang w:eastAsia="zh-CN"/>
        </w:rPr>
        <w:t>并全员签署了《</w:t>
      </w:r>
      <w:r>
        <w:rPr>
          <w:rFonts w:hint="eastAsia" w:ascii="仿宋" w:hAnsi="仿宋" w:eastAsia="仿宋" w:cs="仿宋"/>
          <w:b w:val="0"/>
          <w:bCs w:val="0"/>
          <w:color w:val="000000"/>
          <w:sz w:val="24"/>
          <w:szCs w:val="24"/>
        </w:rPr>
        <w:t>拒绝有偿家教承诺书</w:t>
      </w:r>
      <w:r>
        <w:rPr>
          <w:rFonts w:hint="eastAsia" w:ascii="仿宋" w:hAnsi="仿宋" w:eastAsia="仿宋" w:cs="仿宋"/>
          <w:b w:val="0"/>
          <w:bCs w:val="0"/>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sz w:val="24"/>
          <w:szCs w:val="24"/>
          <w:lang w:eastAsia="zh-CN"/>
        </w:rPr>
        <w:t>全体教师</w:t>
      </w:r>
      <w:r>
        <w:rPr>
          <w:rFonts w:hint="eastAsia" w:ascii="仿宋" w:hAnsi="仿宋" w:eastAsia="仿宋" w:cs="仿宋"/>
          <w:color w:val="000000"/>
          <w:sz w:val="24"/>
          <w:szCs w:val="24"/>
        </w:rPr>
        <w:t>向家长和社会承诺</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自觉遵守《中小学教师职业道德规范》，严格执行张家口市教育局和学校师德师风建设有关规定</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不举办、不参与举办各类线上、线下收费培训班、辅导班，未经上级批准不受聘于社会培训机构</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不参与有偿家教的宣传、组织活动，不利用职务之便动员、诱导、暗示或强制学生参加有偿家教</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不相互介绍学生，不为其他教师提供有偿家教生源，不为其他人员介绍家教生源</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不以亲属或他人名义从事各类有偿家教活动</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不以任何理由、形式到家教、辅导、培训等场所</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不接受学生家长的宴请、礼品和礼金，不要求学生家长为自己或亲友办私事，不向学生、家长索要或变相索要财物</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不向学生推销商品，不强迫学生或向学生推荐购买规定书目以外的学习资料</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关爱每个学生，努力提高课堂教学效率，上好每一堂课，用“佳教”抵制“家教”。</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廉洁从教</w:t>
      </w:r>
      <w:r>
        <w:rPr>
          <w:rFonts w:hint="eastAsia" w:ascii="仿宋" w:hAnsi="仿宋" w:eastAsia="仿宋" w:cs="仿宋"/>
          <w:color w:val="000000"/>
          <w:sz w:val="24"/>
          <w:szCs w:val="24"/>
          <w:lang w:eastAsia="zh-CN"/>
        </w:rPr>
        <w:t>树形象，提高效率创佳绩。“正身做人，博学成才”，是每一个正博学子的追求，也是每一位正博教师的信念。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righ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（蔡晓娟）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both"/>
        <w:textAlignment w:val="top"/>
        <w:rPr>
          <w:rFonts w:hint="eastAsia" w:ascii="仿宋" w:hAnsi="仿宋" w:eastAsia="仿宋" w:cs="仿宋"/>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480" w:firstLineChars="200"/>
        <w:jc w:val="right"/>
        <w:textAlignment w:val="top"/>
        <w:rPr>
          <w:rFonts w:hint="eastAsia" w:ascii="仿宋" w:hAnsi="仿宋" w:eastAsia="仿宋" w:cs="仿宋"/>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firstLine="0" w:firstLineChars="0"/>
        <w:jc w:val="center"/>
        <w:textAlignment w:val="top"/>
        <w:rPr>
          <w:rFonts w:hint="eastAsia" w:ascii="微软雅黑" w:hAnsi="微软雅黑" w:eastAsia="微软雅黑" w:cs="微软雅黑"/>
          <w:b/>
          <w:bCs/>
          <w:sz w:val="32"/>
          <w:szCs w:val="32"/>
          <w:u w:val="none"/>
          <w:lang w:val="en-US" w:eastAsia="zh-CN"/>
        </w:rPr>
      </w:pPr>
      <w:r>
        <w:rPr>
          <w:rFonts w:hint="eastAsia" w:ascii="仿宋" w:hAnsi="仿宋" w:eastAsia="仿宋" w:cs="仿宋"/>
          <w:sz w:val="24"/>
          <w:szCs w:val="24"/>
          <w:lang w:val="zh-CN" w:eastAsia="zh-CN"/>
        </w:rPr>
        <mc:AlternateContent>
          <mc:Choice Requires="wps">
            <w:drawing>
              <wp:anchor distT="0" distB="0" distL="114300" distR="114300" simplePos="0" relativeHeight="251659264" behindDoc="0" locked="0" layoutInCell="1" allowOverlap="1">
                <wp:simplePos x="0" y="0"/>
                <wp:positionH relativeFrom="column">
                  <wp:posOffset>318770</wp:posOffset>
                </wp:positionH>
                <wp:positionV relativeFrom="paragraph">
                  <wp:posOffset>10795</wp:posOffset>
                </wp:positionV>
                <wp:extent cx="720725" cy="688340"/>
                <wp:effectExtent l="38100" t="38100" r="41275" b="54610"/>
                <wp:wrapSquare wrapText="bothSides"/>
                <wp:docPr id="2" name="文本框 2"/>
                <wp:cNvGraphicFramePr/>
                <a:graphic xmlns:a="http://schemas.openxmlformats.org/drawingml/2006/main">
                  <a:graphicData uri="http://schemas.microsoft.com/office/word/2010/wordprocessingShape">
                    <wps:wsp>
                      <wps:cNvSpPr txBox="1"/>
                      <wps:spPr>
                        <a:xfrm>
                          <a:off x="0" y="0"/>
                          <a:ext cx="720725" cy="688340"/>
                        </a:xfrm>
                        <a:prstGeom prst="rect">
                          <a:avLst/>
                        </a:prstGeom>
                        <a:solidFill>
                          <a:srgbClr val="FFFFFF"/>
                        </a:solidFill>
                        <a:ln w="76200" cap="flat" cmpd="tri">
                          <a:solidFill>
                            <a:srgbClr val="969696"/>
                          </a:solidFill>
                          <a:prstDash val="solid"/>
                          <a:miter/>
                          <a:headEnd type="none" w="med" len="med"/>
                          <a:tailEnd type="none" w="med" len="med"/>
                        </a:ln>
                      </wps:spPr>
                      <wps:txbx>
                        <w:txbxContent>
                          <w:p>
                            <w:pPr>
                              <w:spacing w:line="400" w:lineRule="exact"/>
                              <w:jc w:val="left"/>
                              <w:rPr>
                                <w:rFonts w:hint="eastAsia" w:ascii="华文新魏" w:eastAsia="华文新魏"/>
                                <w:b/>
                                <w:color w:val="333333"/>
                                <w:sz w:val="28"/>
                                <w:szCs w:val="28"/>
                              </w:rPr>
                            </w:pPr>
                            <w:r>
                              <w:rPr>
                                <w:rFonts w:hint="eastAsia" w:asciiTheme="majorEastAsia" w:hAnsiTheme="majorEastAsia" w:eastAsiaTheme="majorEastAsia" w:cstheme="majorEastAsia"/>
                                <w:b/>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处室工作</w:t>
                            </w:r>
                            <w:r>
                              <w:rPr>
                                <w:rFonts w:hint="eastAsia" w:ascii="华文新魏" w:eastAsia="华文新魏"/>
                                <w:b/>
                                <w:color w:val="333333"/>
                                <w:sz w:val="28"/>
                                <w:szCs w:val="28"/>
                              </w:rPr>
                              <w:t xml:space="preserve">                     </w:t>
                            </w:r>
                          </w:p>
                        </w:txbxContent>
                      </wps:txbx>
                      <wps:bodyPr upright="1"/>
                    </wps:wsp>
                  </a:graphicData>
                </a:graphic>
              </wp:anchor>
            </w:drawing>
          </mc:Choice>
          <mc:Fallback>
            <w:pict>
              <v:shape id="_x0000_s1026" o:spid="_x0000_s1026" o:spt="202" type="#_x0000_t202" style="position:absolute;left:0pt;margin-left:25.1pt;margin-top:0.85pt;height:54.2pt;width:56.75pt;mso-wrap-distance-bottom:0pt;mso-wrap-distance-left:9pt;mso-wrap-distance-right:9pt;mso-wrap-distance-top:0pt;z-index:251659264;mso-width-relative:page;mso-height-relative:page;" fillcolor="#FFFFFF" filled="t" stroked="t" coordsize="21600,21600" o:gfxdata="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K2ESbVAAAACAEAAA8AAAAAAAAAAQAgAAAAIgAAAGRycy9kb3ducmV2LnhtbFBLAQIUABQA&#10;AAAIAIdO4kCQ2In+8wEAAOgDAAAOAAAAAAAAAAEAIAAAACQBAABkcnMvZTJvRG9jLnhtbFBLBQYA&#10;AAAABgAGAFkBAACJBQAAAAA=&#10;">
                <v:fill on="t" focussize="0,0"/>
                <v:stroke weight="6pt" color="#969696" linestyle="thickBetweenThin" joinstyle="miter"/>
                <v:imagedata o:title=""/>
                <o:lock v:ext="edit" aspectratio="f"/>
                <v:textbox>
                  <w:txbxContent>
                    <w:p>
                      <w:pPr>
                        <w:spacing w:line="400" w:lineRule="exact"/>
                        <w:jc w:val="left"/>
                        <w:rPr>
                          <w:rFonts w:hint="eastAsia" w:ascii="华文新魏" w:eastAsia="华文新魏"/>
                          <w:b/>
                          <w:color w:val="333333"/>
                          <w:sz w:val="28"/>
                          <w:szCs w:val="28"/>
                        </w:rPr>
                      </w:pPr>
                      <w:r>
                        <w:rPr>
                          <w:rFonts w:hint="eastAsia" w:asciiTheme="majorEastAsia" w:hAnsiTheme="majorEastAsia" w:eastAsiaTheme="majorEastAsia" w:cstheme="majorEastAsia"/>
                          <w:b/>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处室工作</w:t>
                      </w:r>
                      <w:r>
                        <w:rPr>
                          <w:rFonts w:hint="eastAsia" w:ascii="华文新魏" w:eastAsia="华文新魏"/>
                          <w:b/>
                          <w:color w:val="333333"/>
                          <w:sz w:val="28"/>
                          <w:szCs w:val="28"/>
                        </w:rPr>
                        <w:t xml:space="preserve">                     </w:t>
                      </w:r>
                    </w:p>
                  </w:txbxContent>
                </v:textbox>
                <w10:wrap type="square"/>
              </v:shape>
            </w:pict>
          </mc:Fallback>
        </mc:AlternateContent>
      </w:r>
      <w:r>
        <w:rPr>
          <w:rFonts w:hint="eastAsia" w:ascii="微软雅黑" w:hAnsi="微软雅黑" w:eastAsia="微软雅黑" w:cs="微软雅黑"/>
          <w:b/>
          <w:bCs/>
          <w:color w:val="auto"/>
          <w:sz w:val="32"/>
          <w:szCs w:val="32"/>
          <w:lang w:val="zh-CN" w:eastAsia="zh-CN"/>
        </w:rPr>
        <w:t>教务</w:t>
      </w:r>
      <w:r>
        <w:rPr>
          <w:rFonts w:hint="eastAsia" w:ascii="微软雅黑" w:hAnsi="微软雅黑" w:eastAsia="微软雅黑" w:cs="微软雅黑"/>
          <w:b/>
          <w:bCs/>
          <w:i w:val="0"/>
          <w:color w:val="000000"/>
          <w:kern w:val="0"/>
          <w:sz w:val="32"/>
          <w:szCs w:val="32"/>
          <w:u w:val="none"/>
          <w:lang w:val="en-US" w:eastAsia="zh-CN" w:bidi="ar"/>
        </w:rPr>
        <w:t>处工作</w:t>
      </w:r>
      <w:r>
        <w:rPr>
          <w:rFonts w:hint="eastAsia" w:ascii="微软雅黑" w:hAnsi="微软雅黑" w:eastAsia="微软雅黑" w:cs="微软雅黑"/>
          <w:b/>
          <w:bCs/>
          <w:sz w:val="32"/>
          <w:szCs w:val="32"/>
          <w:u w:val="none"/>
        </w:rPr>
        <w:t>简讯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高三、补习年级高考摄像、录指纹、报名登记表打印及信息确认。</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高二年级信息、通用技术学考考试。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高三年级体育学考考试。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11.16-17，高一年级期中考试（张垣联盟试卷）。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为高一、高二、高三年级做成绩分析并打印。</w:t>
      </w:r>
    </w:p>
    <w:p>
      <w:pPr>
        <w:keepNext w:val="0"/>
        <w:keepLines w:val="0"/>
        <w:pageBreakBefore w:val="0"/>
        <w:widowControl w:val="0"/>
        <w:kinsoku/>
        <w:wordWrap/>
        <w:overflowPunct/>
        <w:topLinePunct w:val="0"/>
        <w:autoSpaceDE/>
        <w:autoSpaceDN/>
        <w:bidi w:val="0"/>
        <w:adjustRightInd/>
        <w:snapToGrid/>
        <w:ind w:firstLine="480" w:firstLineChars="200"/>
        <w:jc w:val="righ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（王宝娟）</w:t>
      </w:r>
    </w:p>
    <w:p>
      <w:pPr>
        <w:keepNext w:val="0"/>
        <w:keepLines w:val="0"/>
        <w:pageBreakBefore w:val="0"/>
        <w:widowControl w:val="0"/>
        <w:kinsoku/>
        <w:wordWrap/>
        <w:overflowPunct/>
        <w:topLinePunct w:val="0"/>
        <w:autoSpaceDE/>
        <w:autoSpaceDN/>
        <w:bidi w:val="0"/>
        <w:adjustRightInd/>
        <w:snapToGrid/>
        <w:ind w:firstLine="480" w:firstLineChars="200"/>
        <w:jc w:val="right"/>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ascii="微软雅黑" w:hAnsi="微软雅黑" w:eastAsia="微软雅黑" w:cs="微软雅黑"/>
          <w:b/>
          <w:bCs/>
          <w:sz w:val="32"/>
          <w:szCs w:val="32"/>
          <w:lang w:val="en-US" w:eastAsia="zh-CN"/>
        </w:rPr>
      </w:pPr>
      <w:r>
        <w:rPr>
          <w:rFonts w:hint="eastAsia" w:ascii="仿宋" w:hAnsi="仿宋" w:eastAsia="仿宋" w:cs="仿宋"/>
          <w:sz w:val="24"/>
          <w:szCs w:val="24"/>
          <w:lang w:eastAsia="zh-CN"/>
        </w:rPr>
        <w:drawing>
          <wp:anchor distT="0" distB="0" distL="114300" distR="114300" simplePos="0" relativeHeight="251684864" behindDoc="0" locked="0" layoutInCell="1" allowOverlap="1">
            <wp:simplePos x="0" y="0"/>
            <wp:positionH relativeFrom="column">
              <wp:posOffset>74930</wp:posOffset>
            </wp:positionH>
            <wp:positionV relativeFrom="paragraph">
              <wp:posOffset>375920</wp:posOffset>
            </wp:positionV>
            <wp:extent cx="1732280" cy="2065020"/>
            <wp:effectExtent l="0" t="0" r="1270" b="11430"/>
            <wp:wrapSquare wrapText="bothSides"/>
            <wp:docPr id="6" name="图片 6" descr="A000220150821C86P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A000220150821C86PPIC"/>
                    <pic:cNvPicPr>
                      <a:picLocks noChangeAspect="1"/>
                    </pic:cNvPicPr>
                  </pic:nvPicPr>
                  <pic:blipFill>
                    <a:blip r:embed="rId7">
                      <a:grayscl/>
                    </a:blip>
                    <a:stretch>
                      <a:fillRect/>
                    </a:stretch>
                  </pic:blipFill>
                  <pic:spPr>
                    <a:xfrm>
                      <a:off x="0" y="0"/>
                      <a:ext cx="1732280" cy="2065020"/>
                    </a:xfrm>
                    <a:prstGeom prst="rect">
                      <a:avLst/>
                    </a:prstGeom>
                  </pic:spPr>
                </pic:pic>
              </a:graphicData>
            </a:graphic>
          </wp:anchor>
        </w:drawing>
      </w:r>
      <w:r>
        <w:rPr>
          <w:rFonts w:hint="eastAsia" w:ascii="微软雅黑" w:hAnsi="微软雅黑" w:eastAsia="微软雅黑" w:cs="微软雅黑"/>
          <w:b/>
          <w:bCs/>
          <w:sz w:val="32"/>
          <w:szCs w:val="32"/>
          <w:lang w:val="en-US" w:eastAsia="zh-CN"/>
        </w:rPr>
        <w:t>综合办公室工作简讯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cs="仿宋"/>
          <w:b w:val="0"/>
          <w:bCs w:val="0"/>
          <w:sz w:val="24"/>
          <w:szCs w:val="24"/>
          <w:u w:val="none"/>
          <w:lang w:eastAsia="zh-CN"/>
        </w:rPr>
      </w:pPr>
      <w:r>
        <w:rPr>
          <w:rFonts w:hint="eastAsia" w:ascii="仿宋" w:hAnsi="仿宋" w:eastAsia="仿宋" w:cs="仿宋"/>
          <w:b w:val="0"/>
          <w:bCs w:val="0"/>
          <w:sz w:val="24"/>
          <w:szCs w:val="24"/>
          <w:u w:val="none"/>
          <w:lang w:val="en-US" w:eastAsia="zh-CN"/>
        </w:rPr>
        <w:t>11月16-20日，</w:t>
      </w:r>
      <w:r>
        <w:rPr>
          <w:rFonts w:hint="eastAsia" w:ascii="仿宋" w:hAnsi="仿宋" w:eastAsia="仿宋" w:cs="仿宋"/>
          <w:b w:val="0"/>
          <w:bCs w:val="0"/>
          <w:sz w:val="24"/>
          <w:szCs w:val="24"/>
          <w:u w:val="none"/>
          <w:lang w:eastAsia="zh-CN"/>
        </w:rPr>
        <w:t>配合教务处完成高二年级信息、通用技术学考考试。何春鸳、刘晓东两位老师，考试前对考试需要用到的电脑进行调试，确保考试用机无故障；为考试电脑安装程序并进行测试；考试时全程监考，并处理考试中的各种情况，顺利地完成了本次学考任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cs="仿宋"/>
          <w:b w:val="0"/>
          <w:bCs w:val="0"/>
          <w:sz w:val="24"/>
          <w:szCs w:val="24"/>
          <w:u w:val="none"/>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cs="仿宋"/>
          <w:b w:val="0"/>
          <w:bCs w:val="0"/>
          <w:sz w:val="24"/>
          <w:szCs w:val="24"/>
          <w:u w:val="none"/>
          <w:lang w:eastAsia="zh-CN"/>
        </w:rPr>
      </w:pPr>
    </w:p>
    <w:p>
      <w:pPr>
        <w:keepNext w:val="0"/>
        <w:keepLines w:val="0"/>
        <w:pageBreakBefore w:val="0"/>
        <w:kinsoku/>
        <w:wordWrap/>
        <w:overflowPunct/>
        <w:topLinePunct w:val="0"/>
        <w:autoSpaceDE/>
        <w:autoSpaceDN/>
        <w:bidi w:val="0"/>
        <w:adjustRightInd/>
        <w:snapToGrid/>
        <w:spacing w:line="360" w:lineRule="exact"/>
        <w:ind w:firstLine="640" w:firstLineChars="200"/>
        <w:jc w:val="center"/>
        <w:rPr>
          <w:rFonts w:hint="eastAsia" w:ascii="微软雅黑" w:hAnsi="微软雅黑" w:eastAsia="微软雅黑" w:cs="微软雅黑"/>
          <w:b/>
          <w:bCs/>
          <w:sz w:val="32"/>
          <w:szCs w:val="32"/>
          <w:u w:val="none"/>
        </w:rPr>
      </w:pPr>
      <w:r>
        <w:rPr>
          <w:rFonts w:hint="eastAsia" w:ascii="微软雅黑" w:hAnsi="微软雅黑" w:eastAsia="微软雅黑" w:cs="微软雅黑"/>
          <w:b/>
          <w:bCs/>
          <w:sz w:val="32"/>
          <w:szCs w:val="32"/>
          <w:u w:val="none"/>
        </w:rPr>
        <w:t>德育处</w:t>
      </w:r>
      <w:r>
        <w:rPr>
          <w:rFonts w:hint="eastAsia" w:ascii="微软雅黑" w:hAnsi="微软雅黑" w:eastAsia="微软雅黑" w:cs="微软雅黑"/>
          <w:b/>
          <w:bCs/>
          <w:sz w:val="32"/>
          <w:szCs w:val="32"/>
          <w:u w:val="none"/>
          <w:lang w:eastAsia="zh-CN"/>
        </w:rPr>
        <w:t>工作</w:t>
      </w:r>
      <w:r>
        <w:rPr>
          <w:rFonts w:hint="eastAsia" w:ascii="微软雅黑" w:hAnsi="微软雅黑" w:eastAsia="微软雅黑" w:cs="微软雅黑"/>
          <w:b/>
          <w:bCs/>
          <w:sz w:val="32"/>
          <w:szCs w:val="32"/>
          <w:u w:val="none"/>
        </w:rPr>
        <w:t>简讯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2020年11月18日下午德育处</w:t>
      </w:r>
      <w:r>
        <w:rPr>
          <w:rFonts w:hint="eastAsia" w:ascii="仿宋" w:hAnsi="仿宋" w:eastAsia="仿宋" w:cs="仿宋"/>
          <w:sz w:val="24"/>
          <w:szCs w:val="24"/>
          <w:lang w:eastAsia="zh-CN"/>
        </w:rPr>
        <w:t>在图书馆阅览室</w:t>
      </w:r>
      <w:r>
        <w:rPr>
          <w:rFonts w:hint="eastAsia" w:ascii="仿宋" w:hAnsi="仿宋" w:eastAsia="仿宋" w:cs="仿宋"/>
          <w:sz w:val="24"/>
          <w:szCs w:val="24"/>
        </w:rPr>
        <w:t>对全校学生体育委员进行了培训，要求体委按学校要求提高自身的素质，集队做到快齐静，在班级带入、带出操场时，掌握好速度，保持好班距，加强对本班学生的管理，</w:t>
      </w:r>
      <w:r>
        <w:rPr>
          <w:rFonts w:hint="eastAsia" w:ascii="仿宋" w:hAnsi="仿宋" w:eastAsia="仿宋" w:cs="仿宋"/>
          <w:sz w:val="24"/>
          <w:szCs w:val="24"/>
          <w:lang w:eastAsia="zh-CN"/>
        </w:rPr>
        <w:t>齐心协力</w:t>
      </w:r>
      <w:r>
        <w:rPr>
          <w:rFonts w:hint="eastAsia" w:ascii="仿宋" w:hAnsi="仿宋" w:eastAsia="仿宋" w:cs="仿宋"/>
          <w:sz w:val="24"/>
          <w:szCs w:val="24"/>
        </w:rPr>
        <w:t>提升</w:t>
      </w:r>
      <w:r>
        <w:rPr>
          <w:rFonts w:hint="eastAsia" w:ascii="仿宋" w:hAnsi="仿宋" w:eastAsia="仿宋" w:cs="仿宋"/>
          <w:sz w:val="24"/>
          <w:szCs w:val="24"/>
          <w:lang w:eastAsia="zh-CN"/>
        </w:rPr>
        <w:t>我校</w:t>
      </w:r>
      <w:r>
        <w:rPr>
          <w:rFonts w:hint="eastAsia" w:ascii="仿宋" w:hAnsi="仿宋" w:eastAsia="仿宋" w:cs="仿宋"/>
          <w:sz w:val="24"/>
          <w:szCs w:val="24"/>
        </w:rPr>
        <w:t>跑操质量。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2020年11月18日，德育处在学校报告厅为六年一贯制初一年级全体学生开展了“青春期人际交往”主题讲座。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初一的学生正式进入青春期，心理发展易两极化，极端化，自我意识增强，追求独立和存在感，但考虑问题尚欠周全，极易出现不成熟或极端行为。在人际交往上，容易过度关注自我的感受，而忽略他人真实所想，对异性关注增加，出现不成熟恋爱观。本次讲座旨在帮助学生了解青春期人际交往心理特点，以及在生活中容易出现的问题，促使学生建立良好积极的人际交往关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11月16--22日医务室一周工作：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做好全校师生日常医疗卫生保健工作。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汇总各年级晨、午、晚检，因病缺课及病因追踪登记和通风记录表并做好存档工作。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针对出现体温异常、咳嗽、咽痛、腹痛、腹泻等症状的学生及时联系班主任做好与家长对接工作，并严格管理病愈学生返校复课的查验和登记。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到桥西社保局为2021年参加城镇居民医保学生做信息系统导入。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按照河北省教育厅和市教育局关于秋冬季传染病的防控工作要求，全面加强师生健康管理，制定传染病防控方案和应急预案，做到早发现、早处置，严防各类传染病在校内的传播。</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b w:val="0"/>
          <w:bCs w:val="0"/>
          <w:sz w:val="24"/>
          <w:szCs w:val="24"/>
          <w:u w:val="none"/>
          <w:lang w:eastAsia="zh-CN"/>
        </w:rPr>
        <w:drawing>
          <wp:anchor distT="0" distB="0" distL="114300" distR="114300" simplePos="0" relativeHeight="251683840" behindDoc="0" locked="0" layoutInCell="1" allowOverlap="1">
            <wp:simplePos x="0" y="0"/>
            <wp:positionH relativeFrom="column">
              <wp:posOffset>4276725</wp:posOffset>
            </wp:positionH>
            <wp:positionV relativeFrom="paragraph">
              <wp:posOffset>139065</wp:posOffset>
            </wp:positionV>
            <wp:extent cx="1294765" cy="1982470"/>
            <wp:effectExtent l="0" t="0" r="635" b="17780"/>
            <wp:wrapSquare wrapText="bothSides"/>
            <wp:docPr id="4" name="图片 4" descr="A000220150824A17P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A000220150824A17PPIC"/>
                    <pic:cNvPicPr>
                      <a:picLocks noChangeAspect="1"/>
                    </pic:cNvPicPr>
                  </pic:nvPicPr>
                  <pic:blipFill>
                    <a:blip r:embed="rId8">
                      <a:grayscl/>
                    </a:blip>
                    <a:stretch>
                      <a:fillRect/>
                    </a:stretch>
                  </pic:blipFill>
                  <pic:spPr>
                    <a:xfrm>
                      <a:off x="0" y="0"/>
                      <a:ext cx="1294765" cy="1982470"/>
                    </a:xfrm>
                    <a:prstGeom prst="rect">
                      <a:avLst/>
                    </a:prstGeom>
                  </pic:spPr>
                </pic:pic>
              </a:graphicData>
            </a:graphic>
          </wp:anchor>
        </w:drawing>
      </w:r>
      <w:r>
        <w:rPr>
          <w:rFonts w:hint="eastAsia" w:ascii="仿宋" w:hAnsi="仿宋" w:eastAsia="仿宋" w:cs="仿宋"/>
          <w:sz w:val="24"/>
          <w:szCs w:val="24"/>
          <w:lang w:val="en-US" w:eastAsia="zh-CN"/>
        </w:rPr>
        <w:t xml:space="preserve">陪同六年一贯制初中学生参加《纪念中国志愿军抗美援朝出国作战70周年文艺汇演》并做好医疗卫生保健工作。 </w:t>
      </w:r>
    </w:p>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（高海燕）</w:t>
      </w:r>
    </w:p>
    <w:p>
      <w:pPr>
        <w:keepNext w:val="0"/>
        <w:keepLines w:val="0"/>
        <w:pageBreakBefore w:val="0"/>
        <w:kinsoku/>
        <w:wordWrap/>
        <w:overflowPunct/>
        <w:topLinePunct w:val="0"/>
        <w:autoSpaceDE/>
        <w:autoSpaceDN/>
        <w:bidi w:val="0"/>
        <w:adjustRightInd/>
        <w:snapToGrid/>
        <w:spacing w:line="360" w:lineRule="exact"/>
        <w:ind w:firstLine="480" w:firstLineChars="200"/>
        <w:rPr>
          <w:rFonts w:hint="eastAsia" w:ascii="微软雅黑" w:hAnsi="微软雅黑" w:eastAsia="微软雅黑" w:cs="微软雅黑"/>
          <w:b/>
          <w:bCs/>
          <w:sz w:val="32"/>
          <w:szCs w:val="32"/>
          <w:lang w:eastAsia="zh-CN"/>
        </w:rPr>
      </w:pPr>
      <w:r>
        <w:rPr>
          <w:rFonts w:hint="eastAsia" w:ascii="仿宋" w:hAnsi="仿宋" w:eastAsia="仿宋" w:cs="仿宋"/>
          <w:sz w:val="24"/>
          <w:szCs w:val="24"/>
          <w:lang w:val="en-US" w:eastAsia="zh-CN"/>
        </w:rPr>
        <w:t xml:space="preserve">                                                                                                         </w:t>
      </w:r>
    </w:p>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b/>
          <w:bCs/>
          <w:sz w:val="32"/>
          <w:szCs w:val="32"/>
          <w:lang w:eastAsia="zh-CN"/>
        </w:rPr>
      </w:pPr>
      <w:r>
        <w:rPr>
          <w:rFonts w:hint="eastAsia" w:ascii="微软雅黑" w:hAnsi="微软雅黑" w:eastAsia="微软雅黑" w:cs="微软雅黑"/>
          <w:b/>
          <w:bCs/>
          <w:sz w:val="32"/>
          <w:szCs w:val="32"/>
          <w:lang w:eastAsia="zh-CN"/>
        </w:rPr>
        <w:t>总务处工作报道</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冬季气候寒冷干燥，流感等呼吸道传染病高发，疫情防控工作面临更大挑战。总务处时刻绷紧疫情防控之弦，积极落实各项防控措施。本周，总务处与医务室配合为全校进行消杀，创设干净、清洁的校园环境；高度重视食堂食品卫生工作，确保舌尖上的安全；对学生宿舍进行细致全面的安全检查，统计地砖开裂、凸起，门窗间隙较大、密封性不好，储物柜不同程度损坏等现象，有的放矢进行维修维护。</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21日，微雪，路面湿滑。总务处在各教学场所、办公楼出入口铺设红地毯，保障师生出行安全。食堂做了细致周密的防护措施，除了铺设地毯，更在台阶上撒盐，防止雪化结冰，师生就餐滑倒。</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日，由于地下暖气沟渗漏水，造成地面塌陷，总务处连夜进行施工抢修。沟机开槽，修暖气管，打垫层，砌墙盖板，灌浆堵漏，回填抹面……任务紧，难度大，工作人员奋战至凌晨三时不眠不休。经过昼夜抢修，第二日午时，地面恢复如常。</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（王岩）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color w:val="auto"/>
          <w:sz w:val="32"/>
          <w:szCs w:val="32"/>
          <w:lang w:val="zh-CN" w:eastAsia="zh-CN"/>
        </w:rPr>
        <mc:AlternateContent>
          <mc:Choice Requires="wps">
            <w:drawing>
              <wp:anchor distT="0" distB="0" distL="114300" distR="114300" simplePos="0" relativeHeight="251660288" behindDoc="0" locked="0" layoutInCell="1" allowOverlap="1">
                <wp:simplePos x="0" y="0"/>
                <wp:positionH relativeFrom="column">
                  <wp:posOffset>280035</wp:posOffset>
                </wp:positionH>
                <wp:positionV relativeFrom="paragraph">
                  <wp:posOffset>195580</wp:posOffset>
                </wp:positionV>
                <wp:extent cx="722630" cy="688340"/>
                <wp:effectExtent l="38100" t="38100" r="39370" b="54610"/>
                <wp:wrapSquare wrapText="bothSides"/>
                <wp:docPr id="3" name="文本框 3"/>
                <wp:cNvGraphicFramePr/>
                <a:graphic xmlns:a="http://schemas.openxmlformats.org/drawingml/2006/main">
                  <a:graphicData uri="http://schemas.microsoft.com/office/word/2010/wordprocessingShape">
                    <wps:wsp>
                      <wps:cNvSpPr txBox="1"/>
                      <wps:spPr>
                        <a:xfrm>
                          <a:off x="0" y="0"/>
                          <a:ext cx="722630" cy="688340"/>
                        </a:xfrm>
                        <a:prstGeom prst="rect">
                          <a:avLst/>
                        </a:prstGeom>
                        <a:solidFill>
                          <a:srgbClr val="FFFFFF"/>
                        </a:solidFill>
                        <a:ln w="76200" cap="flat" cmpd="tri">
                          <a:solidFill>
                            <a:srgbClr val="969696"/>
                          </a:solidFill>
                          <a:prstDash val="solid"/>
                          <a:miter/>
                          <a:headEnd type="none" w="med" len="med"/>
                          <a:tailEnd type="none" w="med" len="med"/>
                        </a:ln>
                      </wps:spPr>
                      <wps:txbx>
                        <w:txbxContent>
                          <w:p>
                            <w:pPr>
                              <w:spacing w:line="400" w:lineRule="exact"/>
                              <w:jc w:val="left"/>
                              <w:rPr>
                                <w:rFonts w:hint="eastAsia" w:ascii="华文新魏" w:eastAsia="华文新魏"/>
                                <w:b/>
                                <w:color w:val="333333"/>
                                <w:sz w:val="28"/>
                                <w:szCs w:val="28"/>
                              </w:rPr>
                            </w:pPr>
                            <w:r>
                              <w:rPr>
                                <w:rFonts w:hint="eastAsia" w:asciiTheme="majorEastAsia" w:hAnsiTheme="majorEastAsia" w:eastAsiaTheme="majorEastAsia" w:cstheme="majorEastAsia"/>
                                <w:b/>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级部动态</w:t>
                            </w:r>
                            <w:r>
                              <w:rPr>
                                <w:rFonts w:hint="eastAsia" w:asciiTheme="majorEastAsia" w:hAnsiTheme="majorEastAsia" w:eastAsiaTheme="majorEastAsia" w:cstheme="majorEastAsia"/>
                                <w:b/>
                                <w:color w:val="333333"/>
                                <w:sz w:val="36"/>
                                <w:szCs w:val="36"/>
                              </w:rPr>
                              <w:t xml:space="preserve"> </w:t>
                            </w:r>
                            <w:r>
                              <w:rPr>
                                <w:rFonts w:hint="eastAsia" w:ascii="华文新魏" w:eastAsia="华文新魏"/>
                                <w:b/>
                                <w:color w:val="333333"/>
                                <w:sz w:val="28"/>
                                <w:szCs w:val="28"/>
                              </w:rPr>
                              <w:t xml:space="preserve">                     </w:t>
                            </w:r>
                          </w:p>
                        </w:txbxContent>
                      </wps:txbx>
                      <wps:bodyPr upright="1"/>
                    </wps:wsp>
                  </a:graphicData>
                </a:graphic>
              </wp:anchor>
            </w:drawing>
          </mc:Choice>
          <mc:Fallback>
            <w:pict>
              <v:shape id="_x0000_s1026" o:spid="_x0000_s1026" o:spt="202" type="#_x0000_t202" style="position:absolute;left:0pt;margin-left:22.05pt;margin-top:15.4pt;height:54.2pt;width:56.9pt;mso-wrap-distance-bottom:0pt;mso-wrap-distance-left:9pt;mso-wrap-distance-right:9pt;mso-wrap-distance-top:0pt;z-index:251660288;mso-width-relative:page;mso-height-relative:page;" fillcolor="#FFFFFF" filled="t" stroked="t" coordsize="21600,21600" o:gfxdata="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c8JgjYAAAACQEAAA8AAAAAAAAAAQAgAAAAIgAAAGRycy9kb3ducmV2LnhtbFBLAQIU&#10;ABQAAAAIAIdO4kBELHs28wEAAOgDAAAOAAAAAAAAAAEAIAAAACcBAABkcnMvZTJvRG9jLnhtbFBL&#10;BQYAAAAABgAGAFkBAACMBQAAAAA=&#10;">
                <v:fill on="t" focussize="0,0"/>
                <v:stroke weight="6pt" color="#969696" linestyle="thickBetweenThin" joinstyle="miter"/>
                <v:imagedata o:title=""/>
                <o:lock v:ext="edit" aspectratio="f"/>
                <v:textbox>
                  <w:txbxContent>
                    <w:p>
                      <w:pPr>
                        <w:spacing w:line="400" w:lineRule="exact"/>
                        <w:jc w:val="left"/>
                        <w:rPr>
                          <w:rFonts w:hint="eastAsia" w:ascii="华文新魏" w:eastAsia="华文新魏"/>
                          <w:b/>
                          <w:color w:val="333333"/>
                          <w:sz w:val="28"/>
                          <w:szCs w:val="28"/>
                        </w:rPr>
                      </w:pPr>
                      <w:r>
                        <w:rPr>
                          <w:rFonts w:hint="eastAsia" w:asciiTheme="majorEastAsia" w:hAnsiTheme="majorEastAsia" w:eastAsiaTheme="majorEastAsia" w:cstheme="majorEastAsia"/>
                          <w:b/>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级部动态</w:t>
                      </w:r>
                      <w:r>
                        <w:rPr>
                          <w:rFonts w:hint="eastAsia" w:asciiTheme="majorEastAsia" w:hAnsiTheme="majorEastAsia" w:eastAsiaTheme="majorEastAsia" w:cstheme="majorEastAsia"/>
                          <w:b/>
                          <w:color w:val="333333"/>
                          <w:sz w:val="36"/>
                          <w:szCs w:val="36"/>
                        </w:rPr>
                        <w:t xml:space="preserve"> </w:t>
                      </w:r>
                      <w:r>
                        <w:rPr>
                          <w:rFonts w:hint="eastAsia" w:ascii="华文新魏" w:eastAsia="华文新魏"/>
                          <w:b/>
                          <w:color w:val="333333"/>
                          <w:sz w:val="28"/>
                          <w:szCs w:val="28"/>
                        </w:rPr>
                        <w:t xml:space="preserve">                     </w:t>
                      </w:r>
                    </w:p>
                  </w:txbxContent>
                </v:textbox>
                <w10:wrap type="square"/>
              </v:shape>
            </w:pict>
          </mc:Fallback>
        </mc:AlternateContent>
      </w:r>
      <w:r>
        <w:rPr>
          <w:rFonts w:hint="eastAsia" w:ascii="微软雅黑" w:hAnsi="微软雅黑" w:eastAsia="微软雅黑" w:cs="微软雅黑"/>
          <w:b/>
          <w:bCs/>
          <w:sz w:val="32"/>
          <w:szCs w:val="32"/>
          <w:lang w:eastAsia="zh-CN"/>
        </w:rPr>
        <w:t>高一工作报道</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2" w:firstLineChars="200"/>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11月16-18日高一年级进行期中考试，</w:t>
      </w:r>
      <w:r>
        <w:rPr>
          <w:rFonts w:hint="eastAsia" w:ascii="仿宋" w:hAnsi="仿宋" w:eastAsia="仿宋" w:cs="仿宋"/>
          <w:sz w:val="24"/>
          <w:szCs w:val="24"/>
          <w:lang w:val="en-US" w:eastAsia="zh-CN"/>
        </w:rPr>
        <w:t>考场纪律严明，考生作答认真，全身心投入。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11月21日下午4:10，在集体备课室，召开全年级班主任会，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主要内容：</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布置防疫工作，鉴于当前的防疫形势，强化防控意识，进一步做好学生的晨午晚体温检测、走读生体温检测、因病缺勤人员追踪、通风记录等工作。</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布置年度评优工作——优秀团员、三好学生、优秀班干部的评选工作，严格按照评选标准，做到公平公开公正。</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提醒班主任做好本班的期中考试成绩分析，发现亮点，找出不足，为家长会做好准备，为下一段学习提供依据。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rPr>
      </w:pPr>
      <w:r>
        <w:rPr>
          <w:rFonts w:hint="eastAsi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0" w:firstLineChars="200"/>
        <w:jc w:val="right"/>
        <w:textAlignment w:val="auto"/>
        <w:rPr>
          <w:rFonts w:hint="eastAsia"/>
        </w:rPr>
      </w:pPr>
      <w:r>
        <w:rPr>
          <w:rFonts w:hint="eastAsia" w:ascii="仿宋" w:hAnsi="仿宋" w:eastAsia="仿宋" w:cs="仿宋"/>
          <w:sz w:val="24"/>
          <w:szCs w:val="24"/>
          <w:lang w:val="en-US" w:eastAsia="zh-CN"/>
        </w:rPr>
        <w:t>（张德生）</w:t>
      </w:r>
      <w:r>
        <w:rPr>
          <w:rFonts w:hint="eastAsi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20" w:firstLineChars="200"/>
        <w:jc w:val="right"/>
        <w:textAlignment w:val="auto"/>
        <w:rPr>
          <w:rFonts w:hint="eastAsia"/>
        </w:rPr>
      </w:pPr>
    </w:p>
    <w:p>
      <w:pPr>
        <w:keepNext w:val="0"/>
        <w:keepLines w:val="0"/>
        <w:pageBreakBefore w:val="0"/>
        <w:numPr>
          <w:ilvl w:val="0"/>
          <w:numId w:val="0"/>
        </w:numPr>
        <w:kinsoku/>
        <w:wordWrap/>
        <w:overflowPunct/>
        <w:topLinePunct w:val="0"/>
        <w:autoSpaceDE/>
        <w:autoSpaceDN/>
        <w:bidi w:val="0"/>
        <w:adjustRightInd/>
        <w:snapToGrid/>
        <w:spacing w:line="360" w:lineRule="exact"/>
        <w:ind w:firstLine="640" w:firstLineChars="200"/>
        <w:jc w:val="center"/>
        <w:rPr>
          <w:rFonts w:hint="eastAsia" w:ascii="微软雅黑" w:hAnsi="微软雅黑" w:eastAsia="微软雅黑" w:cs="微软雅黑"/>
          <w:b/>
          <w:bCs/>
          <w:sz w:val="32"/>
          <w:szCs w:val="32"/>
          <w:lang w:eastAsia="zh-CN"/>
        </w:rPr>
      </w:pPr>
      <w:r>
        <w:rPr>
          <w:rFonts w:hint="eastAsia" w:ascii="微软雅黑" w:hAnsi="微软雅黑" w:eastAsia="微软雅黑" w:cs="微软雅黑"/>
          <w:b/>
          <w:bCs/>
          <w:sz w:val="32"/>
          <w:szCs w:val="32"/>
          <w:lang w:eastAsia="zh-CN"/>
        </w:rPr>
        <w:t>高二工作简讯</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11月16日上午课间操时间，召开了高二年级例行周会。</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由值周生代表演讲。</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由8班值周班长总结上周值周检查中所出现的优缺点。值周班长肯定过去一周同学们的优点，并在反思中明确下一步前进的方向。</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由9班值周班长并提出本周值周要求，对全年级班级的纪律、卫生、出勤等重点内容提出了简要要求。</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贾硕杰主任针对上周结束的期中考试，为同学们悉心讲授如何在考试后进行反思。反省是一面镜子，它能将我们的错误清清楚楚的找出来，以便更好地改正。贾主任从丢分原因、学习态度、学习习惯、学习方法以及解决措施这几个方面耐心细致地为各位同学指导，让每个同学都能清晰找到反思思路，对症下药，迅速解决问题，得到快速提高。“学而不思则罔，思而不学则殆”这正是我们学与思结合的映照。同时也让同学们明确自己今后的自我要求及学习状态的调整，确定期末考试的排名目标。目标就是一盏前行灯，照亮了远方的路，路上的不断纠错，不断改正，这些正是通往前方的助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开启高考成功之门，钥匙有三。其一：勤奋的精神；其二：科学的方法；其三：良好的心态。平日的失败能让我们积攒经验教训，更可以让我们拾级而上！</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11月19日，下午4:20，高二年级召开全体班主任会议。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彭英峰主任首先布置了下周日家长会的基本任务。希望各班班主任由点到面，由小及大，全面、准确的传达班级的基本情况，如:班级理念、班级目标、班级成绩与荣誉、班级师资力量。同时，也要将年级与学校在教育教学质量、教育教学方法上的重要举措告知家长，使得家长能够更好的明确学校与年级所做工作，也能与学校精诚合作，更好落实家校共建工作，促进教育教学进步。在家长会上，各位班主任对刚结束的期中考试进行分析，对优秀学生，进步学生给予表彰，也要对考试中出现的问题给予重视。各个班级可以充分利用各个班级的特色，有创新，有效率地召开家长会。整个家长会需要我们各位老师与学生一起合作，做好准备，做好服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第二项:彭英峰主任布置了评选三好学生、优秀团员、优秀班干部成员，以及先进班集体和优秀团支部的工作任务，将评选要求详细告诉班主任，肯定表现优秀的学生，对他们提出表扬并督促其继续进步。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第三项:布置下周周一例会任务，进行期中考试成绩表彰。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第四项:布置下周值周班值周工作。强调下周值周班在家长会召开之际的任务。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第五项:布置下周五期中考试成绩分析及班级例会。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第六项:彭主任强调学生发型发饰的检查工作。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righ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（贾永胜）</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center"/>
        <w:textAlignment w:val="auto"/>
        <w:rPr>
          <w:rFonts w:hint="eastAsia" w:ascii="微软雅黑" w:hAnsi="微软雅黑" w:eastAsia="微软雅黑" w:cs="微软雅黑"/>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center"/>
        <w:textAlignment w:val="auto"/>
        <w:rPr>
          <w:rFonts w:hint="eastAsia" w:ascii="微软雅黑" w:hAnsi="微软雅黑" w:eastAsia="微软雅黑" w:cs="微软雅黑"/>
          <w:b/>
          <w:bCs/>
          <w:sz w:val="32"/>
          <w:szCs w:val="32"/>
          <w:lang w:eastAsia="zh-CN"/>
        </w:rPr>
      </w:pPr>
      <w:r>
        <w:rPr>
          <w:rFonts w:hint="eastAsia" w:ascii="微软雅黑" w:hAnsi="微软雅黑" w:eastAsia="微软雅黑" w:cs="微软雅黑"/>
          <w:b/>
          <w:bCs/>
          <w:sz w:val="32"/>
          <w:szCs w:val="32"/>
          <w:lang w:eastAsia="zh-CN"/>
        </w:rPr>
        <w:t>高三工作简报</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11月16日上午，高三年级召开期中考试表彰大会。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大会第一项，由值周生对上周的值周情况做总结发言。纪律、卫生等小的细节虽看似微不足道，却默默地对学生们的学习效果起着保驾护航的作用。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大会第二项，由魏栋栋主任发言。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首先，魏主任对期中教育教学工作进行总结，经过全体师生不懈努力，期中考试取得圆满成功，希望取得好成绩的同学再接再厉，成绩暂时落后的同学调整步伐，迎头赶上，争取在下一阶段的学习中取得更大的进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drawing>
          <wp:anchor distT="0" distB="0" distL="114300" distR="114300" simplePos="0" relativeHeight="251685888" behindDoc="0" locked="0" layoutInCell="1" allowOverlap="1">
            <wp:simplePos x="0" y="0"/>
            <wp:positionH relativeFrom="column">
              <wp:posOffset>-11430</wp:posOffset>
            </wp:positionH>
            <wp:positionV relativeFrom="paragraph">
              <wp:posOffset>259080</wp:posOffset>
            </wp:positionV>
            <wp:extent cx="1800225" cy="1800225"/>
            <wp:effectExtent l="0" t="0" r="9525" b="9525"/>
            <wp:wrapSquare wrapText="bothSides"/>
            <wp:docPr id="7" name="图片 7" descr="A000220150821C93P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A000220150821C93PPIC"/>
                    <pic:cNvPicPr>
                      <a:picLocks noChangeAspect="1"/>
                    </pic:cNvPicPr>
                  </pic:nvPicPr>
                  <pic:blipFill>
                    <a:blip r:embed="rId9">
                      <a:grayscl/>
                    </a:blip>
                    <a:stretch>
                      <a:fillRect/>
                    </a:stretch>
                  </pic:blipFill>
                  <pic:spPr>
                    <a:xfrm>
                      <a:off x="0" y="0"/>
                      <a:ext cx="1800225" cy="1800225"/>
                    </a:xfrm>
                    <a:prstGeom prst="rect">
                      <a:avLst/>
                    </a:prstGeom>
                  </pic:spPr>
                </pic:pic>
              </a:graphicData>
            </a:graphic>
          </wp:anchor>
        </w:drawing>
      </w:r>
      <w:r>
        <w:rPr>
          <w:rFonts w:hint="eastAsia" w:ascii="仿宋" w:hAnsi="仿宋" w:eastAsia="仿宋" w:cs="仿宋"/>
          <w:b w:val="0"/>
          <w:bCs w:val="0"/>
          <w:sz w:val="24"/>
          <w:szCs w:val="24"/>
          <w:lang w:val="en-US" w:eastAsia="zh-CN"/>
        </w:rPr>
        <w:t>接着，魏主任对此次期中考试成绩优异和进步迅猛的学生进行了表彰。       由年级主任和年级各个班的班主任给受表彰的学生们颁发奖状和奖品。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大会最后一项，由赵霞主任发言，用师生高喊口号的方式鼓励学生们振奋精神，鼓足干劲，百尺竿头，更进一步！</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11月20日下午4点20，高三年级针对上周的期中考试召开成绩分析大会。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成绩分析大会正式开始之前，每位老师手中拿到了年级下发的四张成绩分析报告单，成绩报告单上分别显示有各个分数段各班各科上线人数对比表、模拟强基线上线人数及上线率对比表、模拟本科线上线人数及上线率对比表，各班各科的平均分对比表以及模拟赋分后的本科和强基线上线率对比表等大小八个表格。</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sz w:val="24"/>
          <w:szCs w:val="24"/>
          <w:lang w:val="en-US" w:eastAsia="zh-CN"/>
        </w:rPr>
        <w:drawing>
          <wp:anchor distT="0" distB="0" distL="114300" distR="114300" simplePos="0" relativeHeight="251686912" behindDoc="0" locked="0" layoutInCell="1" allowOverlap="1">
            <wp:simplePos x="0" y="0"/>
            <wp:positionH relativeFrom="column">
              <wp:posOffset>4109085</wp:posOffset>
            </wp:positionH>
            <wp:positionV relativeFrom="paragraph">
              <wp:posOffset>1193800</wp:posOffset>
            </wp:positionV>
            <wp:extent cx="2856230" cy="1922780"/>
            <wp:effectExtent l="0" t="0" r="1270" b="1270"/>
            <wp:wrapSquare wrapText="bothSides"/>
            <wp:docPr id="8" name="图片 8" descr="A000220150821C91P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A000220150821C91PPIC"/>
                    <pic:cNvPicPr>
                      <a:picLocks noChangeAspect="1"/>
                    </pic:cNvPicPr>
                  </pic:nvPicPr>
                  <pic:blipFill>
                    <a:blip r:embed="rId10">
                      <a:grayscl/>
                    </a:blip>
                    <a:stretch>
                      <a:fillRect/>
                    </a:stretch>
                  </pic:blipFill>
                  <pic:spPr>
                    <a:xfrm>
                      <a:off x="0" y="0"/>
                      <a:ext cx="2856230" cy="1922780"/>
                    </a:xfrm>
                    <a:prstGeom prst="rect">
                      <a:avLst/>
                    </a:prstGeom>
                  </pic:spPr>
                </pic:pic>
              </a:graphicData>
            </a:graphic>
          </wp:anchor>
        </w:drawing>
      </w:r>
      <w:r>
        <w:rPr>
          <w:rFonts w:hint="eastAsia" w:ascii="仿宋" w:hAnsi="仿宋" w:eastAsia="仿宋" w:cs="仿宋"/>
          <w:b w:val="0"/>
          <w:bCs w:val="0"/>
          <w:sz w:val="24"/>
          <w:szCs w:val="24"/>
          <w:lang w:val="en-US" w:eastAsia="zh-CN"/>
        </w:rPr>
        <w:t>首先，由魏栋栋主任做成绩分析。魏主任从各个学科和班级内部两个维度展开分析。先以各个学科为“经”，从物理类和历史类两类入手，分析该学科的优势班级和短板班级；后以班级内部为“纬”，对比班级内部的优势学科和短板学科。通过这样全方位、多角度地了解班级的学习情况，进一步有的放矢地提高学生劣势科目，使得成绩更上一层楼。</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接着，赵霞主任又从全局出发，感谢了老师们的辛勤付出，接着又对年级下一步的工作提出切实的要求：1.针对上周的试卷难度调研提出改进措施，要求教师以备课组为单位自主命题，调整命题难度。2.要求班主任于下周二前确定推挡名单，由班主任和任课老师齐心协力提高学生的成绩和上线率，将一切为了学生的准则一以贯之。3.响应全国和学校号召，切实做好抗疫工作。4.针对“问政张垣”的在职教师有偿补课问题再次强调，要求老师们严格职教。5.建议老师们积极课上课下辅导学生。</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bCs/>
          <w:sz w:val="24"/>
          <w:szCs w:val="24"/>
          <w:lang w:val="en-US" w:eastAsia="zh-CN"/>
        </w:rPr>
        <w:t>11月22日上午，高三年级召开了家长会。</w:t>
      </w:r>
      <w:r>
        <w:rPr>
          <w:rFonts w:hint="eastAsia" w:ascii="仿宋" w:hAnsi="仿宋" w:eastAsia="仿宋" w:cs="仿宋"/>
          <w:b w:val="0"/>
          <w:bCs w:val="0"/>
          <w:sz w:val="24"/>
          <w:szCs w:val="24"/>
          <w:lang w:val="en-US" w:eastAsia="zh-CN"/>
        </w:rPr>
        <w:t>各班班主任认真准备，全面地向家长介绍了孩子们这一阶段的表现，提出表扬，表达期望。家长们积极配合，家长会圆满结束。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right"/>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（武兰）  </w:t>
      </w: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eastAsia" w:ascii="微软雅黑" w:hAnsi="微软雅黑" w:eastAsia="微软雅黑" w:cs="微软雅黑"/>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补习年级工作简报</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 xml:space="preserve">11月16日周会。 </w:t>
      </w:r>
      <w:r>
        <w:rPr>
          <w:rFonts w:hint="eastAsia" w:ascii="仿宋" w:hAnsi="仿宋" w:eastAsia="仿宋" w:cs="仿宋"/>
          <w:sz w:val="24"/>
          <w:szCs w:val="24"/>
          <w:lang w:val="en-US" w:eastAsia="zh-CN"/>
        </w:rPr>
        <w:t>补习年级召开周会。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会议有年级主任李敬德主持并发言，会议的主要内容有：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1、期中考试结束，经过全体师生不懈努力，期中考试取得圆满成功。在大会上公布成绩优秀学生名单，争取在下一阶段的学习中取得更大的进步。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2、食品安全，学生一定要注意食品卫生，校外的食物尽量不要食用。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3、强调学习氛围的重要性，要静下心来学习，尽早进入状态，这样才能更好的学习。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4、对违反校规校纪的同学做出批评，并大会通报，引以为戒。</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bCs/>
          <w:sz w:val="24"/>
          <w:szCs w:val="24"/>
          <w:lang w:val="en-US" w:eastAsia="zh-CN"/>
        </w:rPr>
        <w:t xml:space="preserve">11月22日召开补习年级家长会。 </w:t>
      </w:r>
      <w:r>
        <w:rPr>
          <w:rFonts w:hint="eastAsia" w:ascii="仿宋" w:hAnsi="仿宋" w:eastAsia="仿宋" w:cs="仿宋"/>
          <w:b w:val="0"/>
          <w:bCs w:val="0"/>
          <w:sz w:val="24"/>
          <w:szCs w:val="24"/>
          <w:lang w:val="en-US" w:eastAsia="zh-CN"/>
        </w:rPr>
        <w:t>班主任非常重视，认真准备，全面地向家长介绍了孩子们这一阶段的表现，提出表扬，表达期望。家长们积极配合，家长会圆满结束。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right"/>
        <w:textAlignment w:val="auto"/>
        <w:rPr>
          <w:rFonts w:hint="default" w:ascii="仿宋" w:hAnsi="仿宋" w:eastAsia="仿宋" w:cs="仿宋"/>
          <w:sz w:val="24"/>
          <w:szCs w:val="24"/>
          <w:lang w:val="en-US" w:eastAsia="zh-CN"/>
        </w:rPr>
      </w:pPr>
      <w:r>
        <w:rPr>
          <w:rFonts w:hint="eastAsia"/>
          <w:b w:val="0"/>
          <w:bCs w:val="0"/>
          <w:sz w:val="24"/>
          <w:szCs w:val="24"/>
          <w:lang w:val="en-US" w:eastAsia="zh-CN"/>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b w:val="0"/>
          <w:bCs w:val="0"/>
          <w:sz w:val="24"/>
          <w:szCs w:val="24"/>
          <w:lang w:val="en-US" w:eastAsia="zh-CN"/>
        </w:rPr>
        <w:t>（靳暄）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sz w:val="24"/>
          <w:szCs w:val="24"/>
          <w:lang w:val="en-US" w:eastAsia="zh-CN"/>
        </w:rPr>
      </w:pPr>
    </w:p>
    <w:p>
      <w:pPr>
        <w:keepNext w:val="0"/>
        <w:keepLines w:val="0"/>
        <w:pageBreakBefore w:val="0"/>
        <w:kinsoku/>
        <w:wordWrap/>
        <w:overflowPunct/>
        <w:topLinePunct w:val="0"/>
        <w:autoSpaceDE/>
        <w:autoSpaceDN/>
        <w:bidi w:val="0"/>
        <w:adjustRightInd/>
        <w:snapToGrid/>
        <w:spacing w:line="360" w:lineRule="exact"/>
        <w:ind w:firstLine="640" w:firstLineChars="200"/>
        <w:jc w:val="center"/>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六年一贯制工作简报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textAlignment w:val="auto"/>
        <w:rPr>
          <w:rFonts w:hint="eastAsia" w:ascii="仿宋" w:hAnsi="仿宋" w:eastAsia="仿宋" w:cs="仿宋"/>
          <w:lang w:val="en-US" w:eastAsia="zh-CN"/>
        </w:rPr>
      </w:pPr>
      <w:r>
        <w:rPr>
          <w:rFonts w:hint="eastAsia" w:ascii="仿宋" w:hAnsi="仿宋" w:eastAsia="仿宋" w:cs="仿宋"/>
          <w:b/>
          <w:bCs/>
          <w:lang w:val="en-US" w:eastAsia="zh-CN"/>
        </w:rPr>
        <w:t>11月18日六年一贯制初一年级，在报告厅举行了《吾家有女/儿初长成》初中生人际交往讲座。</w:t>
      </w:r>
      <w:r>
        <w:rPr>
          <w:rFonts w:hint="eastAsia" w:ascii="仿宋" w:hAnsi="仿宋" w:eastAsia="仿宋" w:cs="仿宋"/>
          <w:lang w:val="en-US" w:eastAsia="zh-CN"/>
        </w:rPr>
        <w:t>张炫宇老师分别从心理和生理两个角度为同学们进行了知识普及。此次心理辅导采用生动、专业的方式，与学生一起去探索心灵，感受真我，让学生获得成长、成功的力量。心理辅导是一种心灵的对话，让同学们可以放心地没有干扰地去看自己，去思考自己，学会处理好人际关系，实现自我的人生价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textAlignment w:val="auto"/>
        <w:rPr>
          <w:rFonts w:hint="eastAsia" w:ascii="仿宋" w:hAnsi="仿宋" w:eastAsia="仿宋" w:cs="仿宋"/>
          <w:lang w:val="en-US" w:eastAsia="zh-CN"/>
        </w:rPr>
      </w:pPr>
      <w:r>
        <w:rPr>
          <w:rFonts w:hint="eastAsia" w:ascii="仿宋" w:hAnsi="仿宋" w:eastAsia="仿宋" w:cs="仿宋"/>
          <w:b/>
          <w:bCs/>
          <w:lang w:val="en-US" w:eastAsia="zh-CN"/>
        </w:rPr>
        <w:t>11月20日，张家口六年一贯制正博校区初一年级全体师生到展览馆参加“谁不说俺家乡好”主题研学活动。</w:t>
      </w:r>
      <w:r>
        <w:rPr>
          <w:rFonts w:hint="eastAsia" w:ascii="仿宋" w:hAnsi="仿宋" w:eastAsia="仿宋" w:cs="仿宋"/>
          <w:lang w:val="en-US" w:eastAsia="zh-CN"/>
        </w:rPr>
        <w:t>此次研学活动由张家口市展览馆、张家口市历史文化研学联盟和张家口市正博中学联合发起。活动旨在展现冬奥城市张家口风貌，突显各县区的地方特色。正博高中德育处和六年一贯制正博校区初一级部共同组织了此次研学活动。随后初一年级还受邀观看了“谁是最可爱的人”——纪念中国人民志愿军抗美援朝出国作战70周年文艺汇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right"/>
        <w:textAlignment w:val="auto"/>
        <w:rPr>
          <w:rFonts w:hint="eastAsia" w:ascii="仿宋" w:hAnsi="仿宋" w:eastAsia="仿宋" w:cs="仿宋"/>
          <w:sz w:val="24"/>
          <w:szCs w:val="24"/>
          <w:lang w:val="en-US" w:eastAsia="zh-CN"/>
        </w:rPr>
      </w:pPr>
      <w:bookmarkStart w:id="0" w:name="_GoBack"/>
      <w:bookmarkEnd w:id="0"/>
      <w:r>
        <w:rPr>
          <w:rFonts w:hint="eastAsia" w:ascii="仿宋" w:hAnsi="仿宋" w:eastAsia="仿宋" w:cs="仿宋"/>
          <w:sz w:val="24"/>
          <w:szCs w:val="24"/>
          <w:lang w:val="en-US" w:eastAsia="zh-CN"/>
        </w:rPr>
        <w:t>（杨晓宇）</w:t>
      </w:r>
    </w:p>
    <w:sectPr>
      <w:headerReference r:id="rId3" w:type="default"/>
      <w:footerReference r:id="rId4" w:type="default"/>
      <w:pgSz w:w="20582" w:h="14515" w:orient="landscape"/>
      <w:pgMar w:top="1587" w:right="1417" w:bottom="1587" w:left="1417" w:header="851" w:footer="992" w:gutter="0"/>
      <w:cols w:equalWidth="0" w:num="2">
        <w:col w:w="8661" w:space="425"/>
        <w:col w:w="8661"/>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新魏">
    <w:altName w:val="宋体"/>
    <w:panose1 w:val="0201080004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distribute"/>
      <w:rPr>
        <w:rFonts w:hint="default"/>
        <w:lang w:val="en-US" w:eastAsia="zh-CN"/>
      </w:rPr>
    </w:pPr>
    <w:r>
      <w:rPr>
        <w:rFonts w:hint="eastAsia"/>
        <w:lang w:val="en-US" w:eastAsia="zh-CN"/>
      </w:rPr>
      <w:t xml:space="preserve">正身做人  博学成才                                                                                                                                                     </w:t>
    </w:r>
    <w:r>
      <w:rPr>
        <w:rFonts w:hint="eastAsia"/>
        <w:lang w:eastAsia="zh-CN"/>
      </w:rPr>
      <w:t>正博中学工作简报（</w:t>
    </w:r>
    <w:r>
      <w:rPr>
        <w:rFonts w:hint="eastAsia"/>
        <w:lang w:val="en-US" w:eastAsia="zh-CN"/>
      </w:rPr>
      <w:t>8</w:t>
    </w:r>
    <w:r>
      <w:rPr>
        <w:rFonts w:hint="eastAsia"/>
        <w:lang w:eastAsia="zh-CN"/>
      </w:rPr>
      <w:t>）</w:t>
    </w:r>
    <w:r>
      <w:rP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FC69B3"/>
    <w:multiLevelType w:val="singleLevel"/>
    <w:tmpl w:val="FAFC69B3"/>
    <w:lvl w:ilvl="0" w:tentative="0">
      <w:start w:val="1"/>
      <w:numFmt w:val="decimal"/>
      <w:suff w:val="nothing"/>
      <w:lvlText w:val="（%1）"/>
      <w:lvlJc w:val="left"/>
    </w:lvl>
  </w:abstractNum>
  <w:abstractNum w:abstractNumId="1">
    <w:nsid w:val="00000000"/>
    <w:multiLevelType w:val="singleLevel"/>
    <w:tmpl w:val="00000000"/>
    <w:lvl w:ilvl="0" w:tentative="0">
      <w:start w:val="1"/>
      <w:numFmt w:val="chineseCounting"/>
      <w:suff w:val="nothing"/>
      <w:lvlText w:val="第%1项，"/>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D92BAA"/>
    <w:rsid w:val="0061171F"/>
    <w:rsid w:val="027D326E"/>
    <w:rsid w:val="03A53CB1"/>
    <w:rsid w:val="074C21A7"/>
    <w:rsid w:val="090E30DF"/>
    <w:rsid w:val="0ED573B2"/>
    <w:rsid w:val="15C13F61"/>
    <w:rsid w:val="18CF60D9"/>
    <w:rsid w:val="1AA84764"/>
    <w:rsid w:val="1CD54BB0"/>
    <w:rsid w:val="24465CF4"/>
    <w:rsid w:val="26404E12"/>
    <w:rsid w:val="2A753CDC"/>
    <w:rsid w:val="2A7E3B0E"/>
    <w:rsid w:val="2EE552C3"/>
    <w:rsid w:val="30AB5F5A"/>
    <w:rsid w:val="382D3120"/>
    <w:rsid w:val="39445128"/>
    <w:rsid w:val="3A555646"/>
    <w:rsid w:val="3CCF0E82"/>
    <w:rsid w:val="3E6F477F"/>
    <w:rsid w:val="3FC84BC6"/>
    <w:rsid w:val="3FFC30F9"/>
    <w:rsid w:val="3FFE1197"/>
    <w:rsid w:val="401E28BA"/>
    <w:rsid w:val="42D92BAA"/>
    <w:rsid w:val="4327317B"/>
    <w:rsid w:val="4473388B"/>
    <w:rsid w:val="46296F7B"/>
    <w:rsid w:val="46F77F5B"/>
    <w:rsid w:val="49ED1C61"/>
    <w:rsid w:val="4A2F7CA2"/>
    <w:rsid w:val="4CF07F49"/>
    <w:rsid w:val="506C1E36"/>
    <w:rsid w:val="528F2951"/>
    <w:rsid w:val="56793D39"/>
    <w:rsid w:val="584C6671"/>
    <w:rsid w:val="58930173"/>
    <w:rsid w:val="5F9F7DBB"/>
    <w:rsid w:val="64DF534C"/>
    <w:rsid w:val="674E2228"/>
    <w:rsid w:val="686E60B6"/>
    <w:rsid w:val="6A1A6956"/>
    <w:rsid w:val="6A932481"/>
    <w:rsid w:val="6B901E79"/>
    <w:rsid w:val="6D641BA5"/>
    <w:rsid w:val="6DA83706"/>
    <w:rsid w:val="706268BE"/>
    <w:rsid w:val="748B5F8A"/>
    <w:rsid w:val="75740228"/>
    <w:rsid w:val="7BF559B9"/>
    <w:rsid w:val="7EDB4D99"/>
    <w:rsid w:val="7FDF1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qFormat/>
    <w:uiPriority w:val="0"/>
    <w:rPr>
      <w:color w:val="444444"/>
      <w:u w:val="none"/>
    </w:rPr>
  </w:style>
  <w:style w:type="character" w:styleId="9">
    <w:name w:val="Hyperlink"/>
    <w:basedOn w:val="7"/>
    <w:qFormat/>
    <w:uiPriority w:val="0"/>
    <w:rPr>
      <w:color w:val="444444"/>
      <w:u w:val="none"/>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2020-09-21T07:47:00Z</dcterms:created>
  <dc:creator>Administrator</dc:creator>
  <cp:lastModifiedBy>Administrator</cp:lastModifiedBy>
  <dcterms:modified xsi:type="dcterms:W3CDTF">2020-11-25T07:32:51Z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